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622" w:rsidRPr="004E0EA5" w:rsidRDefault="00310993" w:rsidP="004E0EA5">
      <w:pPr>
        <w:jc w:val="both"/>
        <w:rPr>
          <w:rFonts w:ascii="Times New Roman" w:hAnsi="Times New Roman" w:cs="Times New Roman"/>
          <w:b/>
          <w:sz w:val="24"/>
          <w:szCs w:val="24"/>
          <w:lang w:val="es-ES_tradnl"/>
        </w:rPr>
      </w:pPr>
      <w:r w:rsidRPr="004E0EA5">
        <w:rPr>
          <w:rFonts w:ascii="Times New Roman" w:hAnsi="Times New Roman" w:cs="Times New Roman"/>
          <w:b/>
          <w:sz w:val="24"/>
          <w:szCs w:val="24"/>
          <w:lang w:val="es-ES_tradnl"/>
        </w:rPr>
        <w:t>Estado</w:t>
      </w:r>
    </w:p>
    <w:p w:rsidR="00310993" w:rsidRPr="004E0EA5" w:rsidRDefault="00310993" w:rsidP="004E0EA5">
      <w:pPr>
        <w:jc w:val="both"/>
        <w:rPr>
          <w:rFonts w:ascii="Times New Roman" w:hAnsi="Times New Roman" w:cs="Times New Roman"/>
          <w:sz w:val="24"/>
          <w:szCs w:val="24"/>
        </w:rPr>
      </w:pPr>
      <w:r w:rsidRPr="004E0EA5">
        <w:rPr>
          <w:rFonts w:ascii="Times New Roman" w:hAnsi="Times New Roman" w:cs="Times New Roman"/>
          <w:sz w:val="24"/>
          <w:szCs w:val="24"/>
        </w:rPr>
        <w:t>Es una organización social constituida en un territorio propio, con fuerza para mantenerse en él e imponer dentro de él un poder supremo de ordenación y de imperio, poder ejercido por aquel elemento social que en cada momento asume la mayor fuerza política</w:t>
      </w:r>
    </w:p>
    <w:p w:rsidR="00310993" w:rsidRPr="004E0EA5" w:rsidRDefault="00310993" w:rsidP="004E0EA5">
      <w:pPr>
        <w:jc w:val="both"/>
        <w:rPr>
          <w:rFonts w:ascii="Times New Roman" w:hAnsi="Times New Roman" w:cs="Times New Roman"/>
          <w:sz w:val="24"/>
          <w:szCs w:val="24"/>
        </w:rPr>
      </w:pPr>
    </w:p>
    <w:p w:rsidR="00310993" w:rsidRPr="004E0EA5" w:rsidRDefault="00310993" w:rsidP="004E0EA5">
      <w:pPr>
        <w:jc w:val="both"/>
        <w:rPr>
          <w:rFonts w:ascii="Times New Roman" w:hAnsi="Times New Roman" w:cs="Times New Roman"/>
          <w:b/>
          <w:sz w:val="24"/>
          <w:szCs w:val="24"/>
        </w:rPr>
      </w:pPr>
      <w:r w:rsidRPr="004E0EA5">
        <w:rPr>
          <w:rFonts w:ascii="Times New Roman" w:hAnsi="Times New Roman" w:cs="Times New Roman"/>
          <w:b/>
          <w:sz w:val="24"/>
          <w:szCs w:val="24"/>
        </w:rPr>
        <w:t>Elementos</w:t>
      </w:r>
    </w:p>
    <w:p w:rsidR="00310993" w:rsidRPr="004E0EA5" w:rsidRDefault="00310993" w:rsidP="004E0EA5">
      <w:pPr>
        <w:jc w:val="both"/>
        <w:rPr>
          <w:rFonts w:ascii="Times New Roman" w:hAnsi="Times New Roman" w:cs="Times New Roman"/>
          <w:sz w:val="24"/>
          <w:szCs w:val="24"/>
        </w:rPr>
      </w:pPr>
      <w:r w:rsidRPr="004E0EA5">
        <w:rPr>
          <w:rFonts w:ascii="Times New Roman" w:hAnsi="Times New Roman" w:cs="Times New Roman"/>
          <w:b/>
          <w:sz w:val="24"/>
          <w:szCs w:val="24"/>
        </w:rPr>
        <w:t>La Población:</w:t>
      </w:r>
      <w:r w:rsidRPr="004E0EA5">
        <w:rPr>
          <w:rFonts w:ascii="Times New Roman" w:hAnsi="Times New Roman" w:cs="Times New Roman"/>
          <w:sz w:val="24"/>
          <w:szCs w:val="24"/>
        </w:rPr>
        <w:t xml:space="preserve"> es un grupo humano natural, integrado por una o varias comunidades que tienen su asiento permanente en un territorio determinado</w:t>
      </w:r>
    </w:p>
    <w:p w:rsidR="00310993" w:rsidRPr="004E0EA5" w:rsidRDefault="00310993" w:rsidP="004E0EA5">
      <w:pPr>
        <w:jc w:val="both"/>
        <w:rPr>
          <w:rFonts w:ascii="Times New Roman" w:hAnsi="Times New Roman" w:cs="Times New Roman"/>
          <w:sz w:val="24"/>
          <w:szCs w:val="24"/>
        </w:rPr>
      </w:pPr>
      <w:r w:rsidRPr="004E0EA5">
        <w:rPr>
          <w:rFonts w:ascii="Times New Roman" w:hAnsi="Times New Roman" w:cs="Times New Roman"/>
          <w:b/>
          <w:sz w:val="24"/>
          <w:szCs w:val="24"/>
        </w:rPr>
        <w:t>Territorio:</w:t>
      </w:r>
      <w:r w:rsidRPr="004E0EA5">
        <w:rPr>
          <w:rFonts w:ascii="Times New Roman" w:hAnsi="Times New Roman" w:cs="Times New Roman"/>
          <w:sz w:val="24"/>
          <w:szCs w:val="24"/>
        </w:rPr>
        <w:t xml:space="preserve"> consiste en el asiento permanente o soporte físico común de la población, nación o comunidad</w:t>
      </w:r>
    </w:p>
    <w:p w:rsidR="00310993" w:rsidRPr="004E0EA5" w:rsidRDefault="00310993" w:rsidP="004E0EA5">
      <w:pPr>
        <w:jc w:val="both"/>
        <w:rPr>
          <w:rFonts w:ascii="Times New Roman" w:hAnsi="Times New Roman" w:cs="Times New Roman"/>
          <w:sz w:val="24"/>
          <w:szCs w:val="24"/>
        </w:rPr>
      </w:pPr>
      <w:r w:rsidRPr="004E0EA5">
        <w:rPr>
          <w:rFonts w:ascii="Times New Roman" w:hAnsi="Times New Roman" w:cs="Times New Roman"/>
          <w:b/>
          <w:sz w:val="24"/>
          <w:szCs w:val="24"/>
        </w:rPr>
        <w:t>Orden Jurídico:</w:t>
      </w:r>
      <w:r w:rsidRPr="004E0EA5">
        <w:rPr>
          <w:rFonts w:ascii="Times New Roman" w:hAnsi="Times New Roman" w:cs="Times New Roman"/>
          <w:sz w:val="24"/>
          <w:szCs w:val="24"/>
        </w:rPr>
        <w:t xml:space="preserve"> Es el conjunto de normas jurídicas vigentes y positivas que se relacionan entre sí, que rigen en cada momento la vida del hombre y de las instituciones</w:t>
      </w:r>
    </w:p>
    <w:p w:rsidR="00310993" w:rsidRPr="004E0EA5" w:rsidRDefault="00310993" w:rsidP="004E0EA5">
      <w:pPr>
        <w:jc w:val="both"/>
        <w:rPr>
          <w:rFonts w:ascii="Times New Roman" w:hAnsi="Times New Roman" w:cs="Times New Roman"/>
          <w:sz w:val="24"/>
          <w:szCs w:val="24"/>
        </w:rPr>
      </w:pPr>
      <w:r w:rsidRPr="004E0EA5">
        <w:rPr>
          <w:rFonts w:ascii="Times New Roman" w:hAnsi="Times New Roman" w:cs="Times New Roman"/>
          <w:b/>
          <w:sz w:val="24"/>
          <w:szCs w:val="24"/>
        </w:rPr>
        <w:t>Poder Público:</w:t>
      </w:r>
      <w:r w:rsidRPr="004E0EA5">
        <w:rPr>
          <w:rFonts w:ascii="Times New Roman" w:hAnsi="Times New Roman" w:cs="Times New Roman"/>
          <w:sz w:val="24"/>
          <w:szCs w:val="24"/>
        </w:rPr>
        <w:t xml:space="preserve"> Es otorgado al pueblo para que a través de los órganos administrativos ejerza autoridad.</w:t>
      </w:r>
    </w:p>
    <w:p w:rsidR="00310993" w:rsidRPr="004E0EA5" w:rsidRDefault="00310993" w:rsidP="004E0EA5">
      <w:pPr>
        <w:jc w:val="both"/>
        <w:rPr>
          <w:rFonts w:ascii="Times New Roman" w:hAnsi="Times New Roman" w:cs="Times New Roman"/>
          <w:sz w:val="24"/>
          <w:szCs w:val="24"/>
        </w:rPr>
      </w:pPr>
    </w:p>
    <w:p w:rsidR="00310993" w:rsidRPr="004E0EA5" w:rsidRDefault="00310993" w:rsidP="004E0EA5">
      <w:pPr>
        <w:jc w:val="both"/>
        <w:rPr>
          <w:rFonts w:ascii="Times New Roman" w:hAnsi="Times New Roman" w:cs="Times New Roman"/>
          <w:b/>
          <w:sz w:val="24"/>
          <w:szCs w:val="24"/>
        </w:rPr>
      </w:pPr>
      <w:r w:rsidRPr="004E0EA5">
        <w:rPr>
          <w:rFonts w:ascii="Times New Roman" w:hAnsi="Times New Roman" w:cs="Times New Roman"/>
          <w:b/>
          <w:sz w:val="24"/>
          <w:szCs w:val="24"/>
        </w:rPr>
        <w:t>Finanzas Públicas</w:t>
      </w:r>
    </w:p>
    <w:p w:rsidR="00310993" w:rsidRPr="004E0EA5" w:rsidRDefault="00310993" w:rsidP="004E0EA5">
      <w:pPr>
        <w:jc w:val="both"/>
        <w:rPr>
          <w:rFonts w:ascii="Times New Roman" w:hAnsi="Times New Roman" w:cs="Times New Roman"/>
          <w:sz w:val="24"/>
          <w:szCs w:val="24"/>
        </w:rPr>
      </w:pPr>
      <w:r w:rsidRPr="004E0EA5">
        <w:rPr>
          <w:rFonts w:ascii="Times New Roman" w:hAnsi="Times New Roman" w:cs="Times New Roman"/>
          <w:sz w:val="24"/>
          <w:szCs w:val="24"/>
        </w:rPr>
        <w:t>Recursos o rentas públicas recaudados y administrados por el Estado, e invertidos o destinados directamente por el mismo a la satisfacción de las necesidades de la población</w:t>
      </w:r>
    </w:p>
    <w:p w:rsidR="00310993" w:rsidRPr="004E0EA5" w:rsidRDefault="00310993" w:rsidP="004E0EA5">
      <w:pPr>
        <w:jc w:val="both"/>
        <w:rPr>
          <w:rFonts w:ascii="Times New Roman" w:hAnsi="Times New Roman" w:cs="Times New Roman"/>
          <w:sz w:val="24"/>
          <w:szCs w:val="24"/>
        </w:rPr>
      </w:pPr>
    </w:p>
    <w:p w:rsidR="00310993" w:rsidRPr="004E0EA5" w:rsidRDefault="00310993" w:rsidP="004E0EA5">
      <w:pPr>
        <w:jc w:val="both"/>
        <w:rPr>
          <w:rFonts w:ascii="Times New Roman" w:hAnsi="Times New Roman" w:cs="Times New Roman"/>
          <w:b/>
          <w:sz w:val="24"/>
          <w:szCs w:val="24"/>
        </w:rPr>
      </w:pPr>
      <w:r w:rsidRPr="004E0EA5">
        <w:rPr>
          <w:rFonts w:ascii="Times New Roman" w:hAnsi="Times New Roman" w:cs="Times New Roman"/>
          <w:b/>
          <w:sz w:val="24"/>
          <w:szCs w:val="24"/>
        </w:rPr>
        <w:t>División:</w:t>
      </w:r>
    </w:p>
    <w:p w:rsidR="00310993" w:rsidRPr="004E0EA5" w:rsidRDefault="00310993" w:rsidP="004E0EA5">
      <w:pPr>
        <w:jc w:val="both"/>
        <w:rPr>
          <w:rFonts w:ascii="Times New Roman" w:hAnsi="Times New Roman" w:cs="Times New Roman"/>
          <w:b/>
          <w:sz w:val="24"/>
          <w:szCs w:val="24"/>
        </w:rPr>
      </w:pPr>
      <w:r w:rsidRPr="004E0EA5">
        <w:rPr>
          <w:rFonts w:ascii="Times New Roman" w:hAnsi="Times New Roman" w:cs="Times New Roman"/>
          <w:b/>
          <w:sz w:val="24"/>
          <w:szCs w:val="24"/>
        </w:rPr>
        <w:t xml:space="preserve">Ingresos Públicos: </w:t>
      </w:r>
      <w:r w:rsidRPr="004E0EA5">
        <w:rPr>
          <w:rFonts w:ascii="Times New Roman" w:hAnsi="Times New Roman" w:cs="Times New Roman"/>
          <w:sz w:val="24"/>
          <w:szCs w:val="24"/>
        </w:rPr>
        <w:t>Son aquellos conocidos también como los recursos públicos de Guatemala, e incluyen la debida recaudación de impuestos que debe existir en nuestro país</w:t>
      </w:r>
    </w:p>
    <w:p w:rsidR="00310993" w:rsidRPr="004E0EA5" w:rsidRDefault="00310993" w:rsidP="004E0EA5">
      <w:pPr>
        <w:jc w:val="both"/>
        <w:rPr>
          <w:rFonts w:ascii="Times New Roman" w:hAnsi="Times New Roman" w:cs="Times New Roman"/>
          <w:sz w:val="24"/>
          <w:szCs w:val="24"/>
        </w:rPr>
      </w:pPr>
      <w:r w:rsidRPr="004E0EA5">
        <w:rPr>
          <w:rFonts w:ascii="Times New Roman" w:hAnsi="Times New Roman" w:cs="Times New Roman"/>
          <w:b/>
          <w:sz w:val="24"/>
          <w:szCs w:val="24"/>
        </w:rPr>
        <w:t xml:space="preserve">Gastos Públicos: </w:t>
      </w:r>
      <w:r w:rsidRPr="004E0EA5">
        <w:rPr>
          <w:rFonts w:ascii="Times New Roman" w:hAnsi="Times New Roman" w:cs="Times New Roman"/>
          <w:sz w:val="24"/>
          <w:szCs w:val="24"/>
        </w:rPr>
        <w:t>Incluyen tantos los gastos de tipo ordinario, como también los de tipo extraordinario</w:t>
      </w:r>
    </w:p>
    <w:p w:rsidR="00310993" w:rsidRPr="004E0EA5" w:rsidRDefault="00310993" w:rsidP="004E0EA5">
      <w:pPr>
        <w:jc w:val="both"/>
        <w:rPr>
          <w:rFonts w:ascii="Times New Roman" w:hAnsi="Times New Roman" w:cs="Times New Roman"/>
          <w:b/>
          <w:sz w:val="24"/>
          <w:szCs w:val="24"/>
        </w:rPr>
      </w:pPr>
      <w:r w:rsidRPr="004E0EA5">
        <w:rPr>
          <w:rFonts w:ascii="Times New Roman" w:hAnsi="Times New Roman" w:cs="Times New Roman"/>
          <w:b/>
          <w:sz w:val="24"/>
          <w:szCs w:val="24"/>
        </w:rPr>
        <w:t>Deuda Pública:</w:t>
      </w:r>
      <w:r w:rsidRPr="004E0EA5">
        <w:rPr>
          <w:rFonts w:ascii="Times New Roman" w:hAnsi="Times New Roman" w:cs="Times New Roman"/>
          <w:sz w:val="24"/>
          <w:szCs w:val="24"/>
        </w:rPr>
        <w:t xml:space="preserve"> Es aquella que abarca todas aquellos tipos de deuda que puedan ser asumidos por parte del Estado guatemalteco</w:t>
      </w:r>
    </w:p>
    <w:p w:rsidR="00310993" w:rsidRPr="004E0EA5" w:rsidRDefault="00310993" w:rsidP="004E0EA5">
      <w:pPr>
        <w:jc w:val="both"/>
        <w:rPr>
          <w:rFonts w:ascii="Times New Roman" w:hAnsi="Times New Roman" w:cs="Times New Roman"/>
          <w:b/>
          <w:sz w:val="24"/>
          <w:szCs w:val="24"/>
        </w:rPr>
      </w:pPr>
    </w:p>
    <w:p w:rsidR="00310993" w:rsidRPr="004E0EA5" w:rsidRDefault="00310993" w:rsidP="004E0EA5">
      <w:pPr>
        <w:jc w:val="both"/>
        <w:rPr>
          <w:rFonts w:ascii="Times New Roman" w:hAnsi="Times New Roman" w:cs="Times New Roman"/>
          <w:sz w:val="24"/>
          <w:szCs w:val="24"/>
        </w:rPr>
      </w:pPr>
      <w:r w:rsidRPr="004E0EA5">
        <w:rPr>
          <w:rFonts w:ascii="Times New Roman" w:hAnsi="Times New Roman" w:cs="Times New Roman"/>
          <w:b/>
          <w:sz w:val="24"/>
          <w:szCs w:val="24"/>
        </w:rPr>
        <w:t>Política Fiscal:</w:t>
      </w:r>
      <w:r w:rsidRPr="004E0EA5">
        <w:rPr>
          <w:rFonts w:ascii="Times New Roman" w:hAnsi="Times New Roman" w:cs="Times New Roman"/>
          <w:sz w:val="24"/>
          <w:szCs w:val="24"/>
        </w:rPr>
        <w:t xml:space="preserve"> Es la política que en nuestra sociedad guatemalteca  se encarga de incluir todo el sistema tributario y fiscal de Guatemala.</w:t>
      </w:r>
    </w:p>
    <w:p w:rsidR="00310993" w:rsidRPr="004E0EA5" w:rsidRDefault="00310993" w:rsidP="004E0EA5">
      <w:pPr>
        <w:jc w:val="both"/>
        <w:rPr>
          <w:rFonts w:ascii="Times New Roman" w:hAnsi="Times New Roman" w:cs="Times New Roman"/>
          <w:sz w:val="24"/>
          <w:szCs w:val="24"/>
        </w:rPr>
      </w:pPr>
    </w:p>
    <w:p w:rsidR="00310993" w:rsidRPr="004E0EA5" w:rsidRDefault="00310993" w:rsidP="004E0EA5">
      <w:pPr>
        <w:jc w:val="both"/>
        <w:rPr>
          <w:rFonts w:ascii="Times New Roman" w:hAnsi="Times New Roman" w:cs="Times New Roman"/>
          <w:sz w:val="24"/>
          <w:szCs w:val="24"/>
        </w:rPr>
      </w:pPr>
      <w:r w:rsidRPr="004E0EA5">
        <w:rPr>
          <w:rFonts w:ascii="Times New Roman" w:hAnsi="Times New Roman" w:cs="Times New Roman"/>
          <w:b/>
          <w:sz w:val="24"/>
          <w:szCs w:val="24"/>
        </w:rPr>
        <w:t xml:space="preserve">Historia: </w:t>
      </w:r>
      <w:r w:rsidRPr="004E0EA5">
        <w:rPr>
          <w:rFonts w:ascii="Times New Roman" w:hAnsi="Times New Roman" w:cs="Times New Roman"/>
          <w:sz w:val="24"/>
          <w:szCs w:val="24"/>
        </w:rPr>
        <w:t>En cuanto al Estado de Guatemala puede decirse que las Finanzas Públicas del Estado están en crisis. Existen leyes vigentes pero no positivas. El Organismo Legislativo, Congreso de la República de Guatemala, emite leyes que no corresponden a la sociedad guatemalteca, buscando una mejoría en las arcas estatales sin ver el daño que se produce a la sociedad</w:t>
      </w:r>
    </w:p>
    <w:p w:rsidR="00310993" w:rsidRPr="004E0EA5" w:rsidRDefault="00310993" w:rsidP="004E0EA5">
      <w:pPr>
        <w:jc w:val="both"/>
        <w:rPr>
          <w:rFonts w:ascii="Times New Roman" w:hAnsi="Times New Roman" w:cs="Times New Roman"/>
          <w:sz w:val="24"/>
          <w:szCs w:val="24"/>
        </w:rPr>
      </w:pPr>
    </w:p>
    <w:p w:rsidR="00310993" w:rsidRPr="004E0EA5" w:rsidRDefault="00310993" w:rsidP="004E0EA5">
      <w:pPr>
        <w:jc w:val="both"/>
        <w:rPr>
          <w:rFonts w:ascii="Times New Roman" w:hAnsi="Times New Roman" w:cs="Times New Roman"/>
          <w:b/>
          <w:sz w:val="24"/>
          <w:szCs w:val="24"/>
        </w:rPr>
      </w:pPr>
      <w:r w:rsidRPr="004E0EA5">
        <w:rPr>
          <w:rFonts w:ascii="Times New Roman" w:hAnsi="Times New Roman" w:cs="Times New Roman"/>
          <w:b/>
          <w:sz w:val="24"/>
          <w:szCs w:val="24"/>
        </w:rPr>
        <w:t>Clases:</w:t>
      </w:r>
    </w:p>
    <w:p w:rsidR="00310993" w:rsidRPr="004E0EA5" w:rsidRDefault="00310993" w:rsidP="004E0EA5">
      <w:pPr>
        <w:jc w:val="both"/>
        <w:rPr>
          <w:rFonts w:ascii="Times New Roman" w:hAnsi="Times New Roman" w:cs="Times New Roman"/>
          <w:b/>
          <w:sz w:val="24"/>
          <w:szCs w:val="24"/>
        </w:rPr>
      </w:pPr>
      <w:r w:rsidRPr="004E0EA5">
        <w:rPr>
          <w:rFonts w:ascii="Times New Roman" w:hAnsi="Times New Roman" w:cs="Times New Roman"/>
          <w:b/>
          <w:sz w:val="24"/>
          <w:szCs w:val="24"/>
        </w:rPr>
        <w:t>Clásica</w:t>
      </w:r>
      <w:r w:rsidR="004E0EA5" w:rsidRPr="004E0EA5">
        <w:rPr>
          <w:rFonts w:ascii="Times New Roman" w:hAnsi="Times New Roman" w:cs="Times New Roman"/>
          <w:b/>
          <w:sz w:val="24"/>
          <w:szCs w:val="24"/>
        </w:rPr>
        <w:t>:</w:t>
      </w:r>
      <w:r w:rsidR="004E0EA5" w:rsidRPr="004E0EA5">
        <w:rPr>
          <w:rFonts w:ascii="Times New Roman" w:hAnsi="Times New Roman" w:cs="Times New Roman"/>
          <w:sz w:val="24"/>
          <w:szCs w:val="24"/>
        </w:rPr>
        <w:t xml:space="preserve"> Consiste</w:t>
      </w:r>
      <w:r w:rsidR="00883D54" w:rsidRPr="004E0EA5">
        <w:rPr>
          <w:rFonts w:ascii="Times New Roman" w:hAnsi="Times New Roman" w:cs="Times New Roman"/>
          <w:sz w:val="24"/>
          <w:szCs w:val="24"/>
        </w:rPr>
        <w:t xml:space="preserve"> en el aseguramiento de la cobertura de todos los gastos realizados por el Estado.</w:t>
      </w:r>
    </w:p>
    <w:p w:rsidR="00310993" w:rsidRPr="004E0EA5" w:rsidRDefault="00310993" w:rsidP="004E0EA5">
      <w:pPr>
        <w:jc w:val="both"/>
        <w:rPr>
          <w:rFonts w:ascii="Times New Roman" w:hAnsi="Times New Roman" w:cs="Times New Roman"/>
          <w:b/>
          <w:sz w:val="24"/>
          <w:szCs w:val="24"/>
        </w:rPr>
      </w:pPr>
      <w:r w:rsidRPr="004E0EA5">
        <w:rPr>
          <w:rFonts w:ascii="Times New Roman" w:hAnsi="Times New Roman" w:cs="Times New Roman"/>
          <w:b/>
          <w:sz w:val="24"/>
          <w:szCs w:val="24"/>
        </w:rPr>
        <w:t xml:space="preserve">Moderna: </w:t>
      </w:r>
      <w:r w:rsidRPr="004E0EA5">
        <w:rPr>
          <w:rFonts w:ascii="Times New Roman" w:hAnsi="Times New Roman" w:cs="Times New Roman"/>
          <w:sz w:val="24"/>
          <w:szCs w:val="24"/>
        </w:rPr>
        <w:t>El cobro de los impuestos se lleva a cabo de manera técnica; de acuerdo al ingreso con el cual cuenten los ciudadanos, también surge la teoría relativa a la tributación y el aumento del Estado y del gasto público</w:t>
      </w:r>
    </w:p>
    <w:p w:rsidR="00310993" w:rsidRPr="004E0EA5" w:rsidRDefault="00310993" w:rsidP="004E0EA5">
      <w:pPr>
        <w:jc w:val="both"/>
        <w:rPr>
          <w:rFonts w:ascii="Times New Roman" w:hAnsi="Times New Roman" w:cs="Times New Roman"/>
          <w:b/>
          <w:sz w:val="24"/>
          <w:szCs w:val="24"/>
        </w:rPr>
      </w:pPr>
    </w:p>
    <w:p w:rsidR="00883D54" w:rsidRPr="004E0EA5" w:rsidRDefault="00883D54" w:rsidP="004E0EA5">
      <w:pPr>
        <w:jc w:val="both"/>
        <w:rPr>
          <w:rFonts w:ascii="Times New Roman" w:hAnsi="Times New Roman" w:cs="Times New Roman"/>
          <w:b/>
          <w:sz w:val="24"/>
          <w:szCs w:val="24"/>
        </w:rPr>
      </w:pPr>
      <w:r w:rsidRPr="004E0EA5">
        <w:rPr>
          <w:rFonts w:ascii="Times New Roman" w:hAnsi="Times New Roman" w:cs="Times New Roman"/>
          <w:b/>
          <w:sz w:val="24"/>
          <w:szCs w:val="24"/>
        </w:rPr>
        <w:t>Ciencias que la estudian:</w:t>
      </w:r>
    </w:p>
    <w:p w:rsidR="00883D54" w:rsidRPr="004E0EA5" w:rsidRDefault="00883D54" w:rsidP="004E0EA5">
      <w:pPr>
        <w:jc w:val="both"/>
        <w:rPr>
          <w:rFonts w:ascii="Times New Roman" w:hAnsi="Times New Roman" w:cs="Times New Roman"/>
          <w:sz w:val="24"/>
          <w:szCs w:val="24"/>
        </w:rPr>
      </w:pPr>
      <w:r w:rsidRPr="004E0EA5">
        <w:rPr>
          <w:rFonts w:ascii="Times New Roman" w:hAnsi="Times New Roman" w:cs="Times New Roman"/>
          <w:b/>
          <w:sz w:val="24"/>
          <w:szCs w:val="24"/>
        </w:rPr>
        <w:t xml:space="preserve">Derecho: </w:t>
      </w:r>
      <w:r w:rsidRPr="004E0EA5">
        <w:rPr>
          <w:rFonts w:ascii="Times New Roman" w:hAnsi="Times New Roman" w:cs="Times New Roman"/>
          <w:sz w:val="24"/>
          <w:szCs w:val="24"/>
        </w:rPr>
        <w:t>La relación del derecho con las finanzas públicas estriba en que el mismo se encarga de la determinación de las normas encargadas de la regulación de la actividad financiera que lleva a cabo el Estado de Guatemala</w:t>
      </w:r>
    </w:p>
    <w:p w:rsidR="00883D54" w:rsidRPr="004E0EA5" w:rsidRDefault="00883D54" w:rsidP="004E0EA5">
      <w:pPr>
        <w:autoSpaceDE w:val="0"/>
        <w:autoSpaceDN w:val="0"/>
        <w:adjustRightInd w:val="0"/>
        <w:jc w:val="both"/>
        <w:rPr>
          <w:rFonts w:ascii="Times New Roman" w:hAnsi="Times New Roman" w:cs="Times New Roman"/>
          <w:sz w:val="24"/>
          <w:szCs w:val="24"/>
        </w:rPr>
      </w:pPr>
      <w:r w:rsidRPr="004E0EA5">
        <w:rPr>
          <w:rFonts w:ascii="Times New Roman" w:hAnsi="Times New Roman" w:cs="Times New Roman"/>
          <w:b/>
          <w:sz w:val="24"/>
          <w:szCs w:val="24"/>
        </w:rPr>
        <w:t xml:space="preserve">Economía: </w:t>
      </w:r>
      <w:r w:rsidRPr="004E0EA5">
        <w:rPr>
          <w:rFonts w:ascii="Times New Roman" w:hAnsi="Times New Roman" w:cs="Times New Roman"/>
          <w:sz w:val="24"/>
          <w:szCs w:val="24"/>
        </w:rPr>
        <w:t>La relación de la economía con las finanzas públicas estriba en que la economía se encarga de la determinación exacta del impacto y del alcance que las cargas tributarias pueden llegar a alcanzar en nuestra sociedad guatemalteca, así como también de la distribución adecuada del gasto público del país y de su influencia en la economía tanto macroeconómica como microeconómica.</w:t>
      </w:r>
    </w:p>
    <w:p w:rsidR="00883D54" w:rsidRPr="004E0EA5" w:rsidRDefault="00883D54" w:rsidP="004E0EA5">
      <w:pPr>
        <w:autoSpaceDE w:val="0"/>
        <w:autoSpaceDN w:val="0"/>
        <w:adjustRightInd w:val="0"/>
        <w:jc w:val="both"/>
        <w:rPr>
          <w:rFonts w:ascii="Times New Roman" w:hAnsi="Times New Roman" w:cs="Times New Roman"/>
          <w:sz w:val="24"/>
          <w:szCs w:val="24"/>
        </w:rPr>
      </w:pPr>
      <w:r w:rsidRPr="004E0EA5">
        <w:rPr>
          <w:rFonts w:ascii="Times New Roman" w:hAnsi="Times New Roman" w:cs="Times New Roman"/>
          <w:b/>
          <w:sz w:val="24"/>
          <w:szCs w:val="24"/>
        </w:rPr>
        <w:t xml:space="preserve">Ciencia Política: </w:t>
      </w:r>
      <w:r w:rsidRPr="004E0EA5">
        <w:rPr>
          <w:rFonts w:ascii="Times New Roman" w:hAnsi="Times New Roman" w:cs="Times New Roman"/>
          <w:sz w:val="24"/>
          <w:szCs w:val="24"/>
        </w:rPr>
        <w:t>La relación de las finanzas públicas con la ciencia política radica en que la misma se encarga de regular las políticas financieras de la sociedad, así como también el impacto que tengan, a través del debido control político.</w:t>
      </w:r>
    </w:p>
    <w:p w:rsidR="00883D54" w:rsidRPr="004E0EA5" w:rsidRDefault="00883D54" w:rsidP="004E0EA5">
      <w:pPr>
        <w:jc w:val="both"/>
        <w:rPr>
          <w:rFonts w:ascii="Times New Roman" w:hAnsi="Times New Roman" w:cs="Times New Roman"/>
          <w:b/>
          <w:sz w:val="24"/>
          <w:szCs w:val="24"/>
        </w:rPr>
      </w:pPr>
    </w:p>
    <w:p w:rsidR="00310993" w:rsidRPr="004E0EA5" w:rsidRDefault="00883D54" w:rsidP="004E0EA5">
      <w:pPr>
        <w:jc w:val="both"/>
        <w:rPr>
          <w:rFonts w:ascii="Times New Roman" w:hAnsi="Times New Roman" w:cs="Times New Roman"/>
          <w:b/>
          <w:sz w:val="24"/>
          <w:szCs w:val="24"/>
        </w:rPr>
      </w:pPr>
      <w:r w:rsidRPr="004E0EA5">
        <w:rPr>
          <w:rFonts w:ascii="Times New Roman" w:hAnsi="Times New Roman" w:cs="Times New Roman"/>
          <w:b/>
          <w:sz w:val="24"/>
          <w:szCs w:val="24"/>
        </w:rPr>
        <w:lastRenderedPageBreak/>
        <w:t>Actividad Financiera del Estado</w:t>
      </w:r>
    </w:p>
    <w:p w:rsidR="00883D54" w:rsidRPr="004E0EA5" w:rsidRDefault="00883D54" w:rsidP="004E0EA5">
      <w:pPr>
        <w:jc w:val="both"/>
        <w:rPr>
          <w:rFonts w:ascii="Times New Roman" w:hAnsi="Times New Roman" w:cs="Times New Roman"/>
          <w:sz w:val="24"/>
          <w:szCs w:val="24"/>
        </w:rPr>
      </w:pPr>
      <w:r w:rsidRPr="004E0EA5">
        <w:rPr>
          <w:rFonts w:ascii="Times New Roman" w:hAnsi="Times New Roman" w:cs="Times New Roman"/>
          <w:sz w:val="24"/>
          <w:szCs w:val="24"/>
        </w:rPr>
        <w:t>La autoridad financiera que el Estado realiza consiste en administrar el patrimonio, para determinar y recaudar los tributos, para conocer, destinar e invertir las sumas ingresadas.</w:t>
      </w:r>
    </w:p>
    <w:p w:rsidR="00883D54" w:rsidRPr="004E0EA5" w:rsidRDefault="00883D54" w:rsidP="004E0EA5">
      <w:pPr>
        <w:jc w:val="both"/>
        <w:rPr>
          <w:rFonts w:ascii="Times New Roman" w:hAnsi="Times New Roman" w:cs="Times New Roman"/>
          <w:sz w:val="24"/>
          <w:szCs w:val="24"/>
        </w:rPr>
      </w:pPr>
    </w:p>
    <w:p w:rsidR="00883D54" w:rsidRPr="004E0EA5" w:rsidRDefault="00883D54" w:rsidP="004E0EA5">
      <w:pPr>
        <w:jc w:val="both"/>
        <w:rPr>
          <w:rFonts w:ascii="Times New Roman" w:hAnsi="Times New Roman" w:cs="Times New Roman"/>
          <w:b/>
          <w:sz w:val="24"/>
          <w:szCs w:val="24"/>
        </w:rPr>
      </w:pPr>
      <w:r w:rsidRPr="004E0EA5">
        <w:rPr>
          <w:rFonts w:ascii="Times New Roman" w:hAnsi="Times New Roman" w:cs="Times New Roman"/>
          <w:b/>
          <w:sz w:val="24"/>
          <w:szCs w:val="24"/>
        </w:rPr>
        <w:t>Fases:</w:t>
      </w:r>
    </w:p>
    <w:p w:rsidR="00883D54" w:rsidRPr="004E0EA5" w:rsidRDefault="00883D54" w:rsidP="004E0EA5">
      <w:pPr>
        <w:jc w:val="both"/>
        <w:rPr>
          <w:rFonts w:ascii="Times New Roman" w:hAnsi="Times New Roman" w:cs="Times New Roman"/>
          <w:b/>
          <w:sz w:val="24"/>
          <w:szCs w:val="24"/>
        </w:rPr>
      </w:pPr>
      <w:r w:rsidRPr="004E0EA5">
        <w:rPr>
          <w:rFonts w:ascii="Times New Roman" w:hAnsi="Times New Roman" w:cs="Times New Roman"/>
          <w:b/>
          <w:sz w:val="24"/>
          <w:szCs w:val="24"/>
        </w:rPr>
        <w:t>Recaudación y Obtención de Recursos:</w:t>
      </w:r>
    </w:p>
    <w:p w:rsidR="00883D54" w:rsidRPr="004E0EA5" w:rsidRDefault="00883D54" w:rsidP="004E0EA5">
      <w:pPr>
        <w:jc w:val="both"/>
        <w:rPr>
          <w:rFonts w:ascii="Times New Roman" w:hAnsi="Times New Roman" w:cs="Times New Roman"/>
          <w:sz w:val="24"/>
          <w:szCs w:val="24"/>
        </w:rPr>
      </w:pPr>
      <w:r w:rsidRPr="004E0EA5">
        <w:rPr>
          <w:rFonts w:ascii="Times New Roman" w:hAnsi="Times New Roman" w:cs="Times New Roman"/>
          <w:sz w:val="24"/>
          <w:szCs w:val="24"/>
        </w:rPr>
        <w:t>Es la base fundamental de la actividad financiera del Estado, porque es primordial para que existan las demás, nace de la necesidad del Estado de agenciarse de fondos para poder funcionar y cumplir con sus fines,</w:t>
      </w:r>
    </w:p>
    <w:p w:rsidR="00883D54" w:rsidRPr="004E0EA5" w:rsidRDefault="00883D54" w:rsidP="004E0EA5">
      <w:pPr>
        <w:jc w:val="both"/>
        <w:rPr>
          <w:rFonts w:ascii="Times New Roman" w:hAnsi="Times New Roman" w:cs="Times New Roman"/>
          <w:sz w:val="24"/>
          <w:szCs w:val="24"/>
        </w:rPr>
      </w:pPr>
    </w:p>
    <w:p w:rsidR="00883D54" w:rsidRPr="004E0EA5" w:rsidRDefault="00883D54" w:rsidP="004E0EA5">
      <w:pPr>
        <w:jc w:val="both"/>
        <w:rPr>
          <w:rFonts w:ascii="Times New Roman" w:hAnsi="Times New Roman" w:cs="Times New Roman"/>
          <w:b/>
          <w:sz w:val="24"/>
          <w:szCs w:val="24"/>
        </w:rPr>
      </w:pPr>
      <w:r w:rsidRPr="004E0EA5">
        <w:rPr>
          <w:rFonts w:ascii="Times New Roman" w:hAnsi="Times New Roman" w:cs="Times New Roman"/>
          <w:b/>
          <w:sz w:val="24"/>
          <w:szCs w:val="24"/>
        </w:rPr>
        <w:t xml:space="preserve">Gestión y Administración de Recursos: </w:t>
      </w:r>
    </w:p>
    <w:p w:rsidR="00883D54" w:rsidRPr="004E0EA5" w:rsidRDefault="00883D54" w:rsidP="004E0EA5">
      <w:pPr>
        <w:jc w:val="both"/>
        <w:rPr>
          <w:rFonts w:ascii="Times New Roman" w:hAnsi="Times New Roman" w:cs="Times New Roman"/>
          <w:sz w:val="24"/>
          <w:szCs w:val="24"/>
        </w:rPr>
      </w:pPr>
      <w:r w:rsidRPr="004E0EA5">
        <w:rPr>
          <w:rFonts w:ascii="Times New Roman" w:hAnsi="Times New Roman" w:cs="Times New Roman"/>
          <w:sz w:val="24"/>
          <w:szCs w:val="24"/>
        </w:rPr>
        <w:t>Consiste en la programación, manejo y distribución de los fondos públicos, función que en Guatemala se realiza a través de la Secretaría de Planificación y Programación de la Presidencia, la Secretaría de Coordinación Ejecutiva de la Presidencia y el Ministerio de Finanzas Públicas</w:t>
      </w:r>
    </w:p>
    <w:p w:rsidR="00883D54" w:rsidRPr="004E0EA5" w:rsidRDefault="00883D54" w:rsidP="004E0EA5">
      <w:pPr>
        <w:jc w:val="both"/>
        <w:rPr>
          <w:rFonts w:ascii="Times New Roman" w:hAnsi="Times New Roman" w:cs="Times New Roman"/>
          <w:sz w:val="24"/>
          <w:szCs w:val="24"/>
        </w:rPr>
      </w:pPr>
    </w:p>
    <w:p w:rsidR="00883D54" w:rsidRPr="004E0EA5" w:rsidRDefault="004E0EA5" w:rsidP="004E0EA5">
      <w:pPr>
        <w:jc w:val="both"/>
        <w:rPr>
          <w:rFonts w:ascii="Times New Roman" w:hAnsi="Times New Roman" w:cs="Times New Roman"/>
          <w:b/>
          <w:sz w:val="24"/>
          <w:szCs w:val="24"/>
        </w:rPr>
      </w:pPr>
      <w:r w:rsidRPr="004E0EA5">
        <w:rPr>
          <w:rFonts w:ascii="Times New Roman" w:hAnsi="Times New Roman" w:cs="Times New Roman"/>
          <w:b/>
          <w:sz w:val="24"/>
          <w:szCs w:val="24"/>
        </w:rPr>
        <w:t>Erogación</w:t>
      </w:r>
      <w:r w:rsidR="00883D54" w:rsidRPr="004E0EA5">
        <w:rPr>
          <w:rFonts w:ascii="Times New Roman" w:hAnsi="Times New Roman" w:cs="Times New Roman"/>
          <w:b/>
          <w:sz w:val="24"/>
          <w:szCs w:val="24"/>
        </w:rPr>
        <w:t xml:space="preserve"> o Gasto:</w:t>
      </w:r>
    </w:p>
    <w:p w:rsidR="00883D54" w:rsidRPr="004E0EA5" w:rsidRDefault="00883D54" w:rsidP="004E0EA5">
      <w:pPr>
        <w:jc w:val="both"/>
        <w:rPr>
          <w:rFonts w:ascii="Times New Roman" w:hAnsi="Times New Roman" w:cs="Times New Roman"/>
          <w:sz w:val="24"/>
          <w:szCs w:val="24"/>
        </w:rPr>
      </w:pPr>
      <w:r w:rsidRPr="004E0EA5">
        <w:rPr>
          <w:rFonts w:ascii="Times New Roman" w:hAnsi="Times New Roman" w:cs="Times New Roman"/>
          <w:sz w:val="24"/>
          <w:szCs w:val="24"/>
        </w:rPr>
        <w:t>Es la fase en donde se emplean los recursos con que cuenta el Estado en la satisfacción de sus propias necesidades o en las de la comunidad.</w:t>
      </w:r>
    </w:p>
    <w:p w:rsidR="00883D54" w:rsidRPr="004E0EA5" w:rsidRDefault="00883D54" w:rsidP="004E0EA5">
      <w:pPr>
        <w:jc w:val="both"/>
        <w:rPr>
          <w:rFonts w:ascii="Times New Roman" w:hAnsi="Times New Roman" w:cs="Times New Roman"/>
          <w:sz w:val="24"/>
          <w:szCs w:val="24"/>
        </w:rPr>
      </w:pPr>
    </w:p>
    <w:p w:rsidR="00883D54" w:rsidRPr="004E0EA5" w:rsidRDefault="00883D54" w:rsidP="004E0EA5">
      <w:pPr>
        <w:jc w:val="both"/>
        <w:rPr>
          <w:rFonts w:ascii="Times New Roman" w:hAnsi="Times New Roman" w:cs="Times New Roman"/>
          <w:b/>
          <w:sz w:val="24"/>
          <w:szCs w:val="24"/>
        </w:rPr>
      </w:pPr>
      <w:r w:rsidRPr="004E0EA5">
        <w:rPr>
          <w:rFonts w:ascii="Times New Roman" w:hAnsi="Times New Roman" w:cs="Times New Roman"/>
          <w:b/>
          <w:sz w:val="24"/>
          <w:szCs w:val="24"/>
        </w:rPr>
        <w:t>Sector Financiero</w:t>
      </w:r>
    </w:p>
    <w:p w:rsidR="00883D54" w:rsidRPr="004E0EA5" w:rsidRDefault="00883D54" w:rsidP="004E0EA5">
      <w:pPr>
        <w:jc w:val="both"/>
        <w:rPr>
          <w:rFonts w:ascii="Times New Roman" w:hAnsi="Times New Roman" w:cs="Times New Roman"/>
          <w:b/>
          <w:sz w:val="24"/>
          <w:szCs w:val="24"/>
        </w:rPr>
      </w:pPr>
      <w:r w:rsidRPr="004E0EA5">
        <w:rPr>
          <w:rFonts w:ascii="Times New Roman" w:hAnsi="Times New Roman" w:cs="Times New Roman"/>
          <w:b/>
          <w:sz w:val="24"/>
          <w:szCs w:val="24"/>
        </w:rPr>
        <w:t xml:space="preserve">Publico: </w:t>
      </w:r>
      <w:r w:rsidRPr="004E0EA5">
        <w:rPr>
          <w:rFonts w:ascii="Times New Roman" w:hAnsi="Times New Roman" w:cs="Times New Roman"/>
          <w:sz w:val="24"/>
          <w:szCs w:val="24"/>
        </w:rPr>
        <w:t>Se encuentra compuesto por las instituciones del Estado encargadas de llevar a cabo la política financiera y poner en movimiento la programación, ejecución, control, fiscalización y evaluación de las finanzas públicas, así como su impacto en la sociedad</w:t>
      </w:r>
    </w:p>
    <w:p w:rsidR="00883D54" w:rsidRPr="004E0EA5" w:rsidRDefault="00883D54" w:rsidP="004E0EA5">
      <w:pPr>
        <w:jc w:val="both"/>
        <w:rPr>
          <w:rFonts w:ascii="Times New Roman" w:hAnsi="Times New Roman" w:cs="Times New Roman"/>
          <w:b/>
          <w:sz w:val="24"/>
          <w:szCs w:val="24"/>
        </w:rPr>
      </w:pPr>
      <w:r w:rsidRPr="004E0EA5">
        <w:rPr>
          <w:rFonts w:ascii="Times New Roman" w:hAnsi="Times New Roman" w:cs="Times New Roman"/>
          <w:b/>
          <w:sz w:val="24"/>
          <w:szCs w:val="24"/>
        </w:rPr>
        <w:t>Privado:</w:t>
      </w:r>
      <w:r w:rsidRPr="004E0EA5">
        <w:rPr>
          <w:rFonts w:ascii="Times New Roman" w:hAnsi="Times New Roman" w:cs="Times New Roman"/>
          <w:sz w:val="24"/>
          <w:szCs w:val="24"/>
        </w:rPr>
        <w:t xml:space="preserve"> Es</w:t>
      </w:r>
      <w:r w:rsidRPr="004E0EA5">
        <w:rPr>
          <w:rFonts w:ascii="Times New Roman" w:hAnsi="Times New Roman" w:cs="Times New Roman"/>
          <w:b/>
          <w:sz w:val="24"/>
          <w:szCs w:val="24"/>
        </w:rPr>
        <w:t xml:space="preserve"> </w:t>
      </w:r>
      <w:r w:rsidRPr="004E0EA5">
        <w:rPr>
          <w:rFonts w:ascii="Times New Roman" w:hAnsi="Times New Roman" w:cs="Times New Roman"/>
          <w:sz w:val="24"/>
          <w:szCs w:val="24"/>
        </w:rPr>
        <w:t>el motor que mueve la economía, aportando por medio de los tributos gran parte de los recursos que el Estado utiliza para el cumplimiento de sus fines</w:t>
      </w:r>
    </w:p>
    <w:p w:rsidR="00883D54" w:rsidRPr="004E0EA5" w:rsidRDefault="00883D54" w:rsidP="004E0EA5">
      <w:pPr>
        <w:jc w:val="both"/>
        <w:rPr>
          <w:rFonts w:ascii="Times New Roman" w:hAnsi="Times New Roman" w:cs="Times New Roman"/>
          <w:b/>
          <w:sz w:val="24"/>
          <w:szCs w:val="24"/>
        </w:rPr>
      </w:pPr>
    </w:p>
    <w:p w:rsidR="004E0EA5" w:rsidRPr="004E0EA5" w:rsidRDefault="004E0EA5" w:rsidP="004E0EA5">
      <w:pPr>
        <w:jc w:val="both"/>
        <w:rPr>
          <w:rFonts w:ascii="Times New Roman" w:hAnsi="Times New Roman" w:cs="Times New Roman"/>
          <w:b/>
          <w:sz w:val="24"/>
          <w:szCs w:val="24"/>
        </w:rPr>
      </w:pPr>
    </w:p>
    <w:sectPr w:rsidR="004E0EA5" w:rsidRPr="004E0EA5" w:rsidSect="004E0EA5">
      <w:pgSz w:w="12240" w:h="15840"/>
      <w:pgMar w:top="567" w:right="1041"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0993"/>
    <w:rsid w:val="00076C69"/>
    <w:rsid w:val="000972F0"/>
    <w:rsid w:val="00310993"/>
    <w:rsid w:val="003F3E44"/>
    <w:rsid w:val="004D32A8"/>
    <w:rsid w:val="004E0EA5"/>
    <w:rsid w:val="007E3622"/>
    <w:rsid w:val="00883D54"/>
    <w:rsid w:val="00963817"/>
    <w:rsid w:val="00F61D80"/>
    <w:rsid w:val="00FC7937"/>
  </w:rsids>
  <m:mathPr>
    <m:mathFont m:val="Cambria Math"/>
    <m:brkBin m:val="before"/>
    <m:brkBinSub m:val="--"/>
    <m:smallFrac m:val="off"/>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622"/>
  </w:style>
  <w:style w:type="paragraph" w:styleId="Ttulo1">
    <w:name w:val="heading 1"/>
    <w:basedOn w:val="Normal"/>
    <w:next w:val="Normal"/>
    <w:link w:val="Ttulo1Car"/>
    <w:uiPriority w:val="9"/>
    <w:qFormat/>
    <w:rsid w:val="00FC7937"/>
    <w:pPr>
      <w:keepNext/>
      <w:keepLines/>
      <w:spacing w:line="276" w:lineRule="auto"/>
      <w:outlineLvl w:val="0"/>
    </w:pPr>
    <w:rPr>
      <w:rFonts w:ascii="Arial" w:eastAsiaTheme="majorEastAsia" w:hAnsi="Arial" w:cstheme="majorBidi"/>
      <w:b/>
      <w:bCs/>
      <w:sz w:val="24"/>
      <w:szCs w:val="28"/>
    </w:rPr>
  </w:style>
  <w:style w:type="paragraph" w:styleId="Ttulo2">
    <w:name w:val="heading 2"/>
    <w:basedOn w:val="Normal"/>
    <w:next w:val="Normal"/>
    <w:link w:val="Ttulo2Car"/>
    <w:uiPriority w:val="9"/>
    <w:semiHidden/>
    <w:unhideWhenUsed/>
    <w:qFormat/>
    <w:rsid w:val="00FC7937"/>
    <w:pPr>
      <w:keepNext/>
      <w:keepLines/>
      <w:spacing w:line="276" w:lineRule="auto"/>
      <w:outlineLvl w:val="1"/>
    </w:pPr>
    <w:rPr>
      <w:rFonts w:ascii="Arial" w:eastAsiaTheme="majorEastAsia" w:hAnsi="Arial" w:cstheme="majorBidi"/>
      <w:b/>
      <w:bCs/>
      <w:color w:val="000000" w:themeColor="text1"/>
      <w:sz w:val="24"/>
      <w:szCs w:val="26"/>
    </w:rPr>
  </w:style>
  <w:style w:type="paragraph" w:styleId="Ttulo3">
    <w:name w:val="heading 3"/>
    <w:basedOn w:val="Normal"/>
    <w:next w:val="Normal"/>
    <w:link w:val="Ttulo3Car"/>
    <w:uiPriority w:val="9"/>
    <w:semiHidden/>
    <w:unhideWhenUsed/>
    <w:qFormat/>
    <w:rsid w:val="00FC7937"/>
    <w:pPr>
      <w:keepNext/>
      <w:keepLines/>
      <w:spacing w:before="200" w:line="276" w:lineRule="auto"/>
      <w:outlineLvl w:val="2"/>
    </w:pPr>
    <w:rPr>
      <w:rFonts w:ascii="Arial" w:eastAsiaTheme="majorEastAsia" w:hAnsi="Arial" w:cstheme="majorBidi"/>
      <w:b/>
      <w:b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7937"/>
    <w:rPr>
      <w:rFonts w:ascii="Arial" w:eastAsiaTheme="majorEastAsia" w:hAnsi="Arial" w:cstheme="majorBidi"/>
      <w:b/>
      <w:bCs/>
      <w:sz w:val="24"/>
      <w:szCs w:val="28"/>
    </w:rPr>
  </w:style>
  <w:style w:type="character" w:customStyle="1" w:styleId="Ttulo2Car">
    <w:name w:val="Título 2 Car"/>
    <w:basedOn w:val="Fuentedeprrafopredeter"/>
    <w:link w:val="Ttulo2"/>
    <w:uiPriority w:val="9"/>
    <w:semiHidden/>
    <w:rsid w:val="00FC7937"/>
    <w:rPr>
      <w:rFonts w:ascii="Arial" w:eastAsiaTheme="majorEastAsia" w:hAnsi="Arial" w:cstheme="majorBidi"/>
      <w:b/>
      <w:bCs/>
      <w:color w:val="000000" w:themeColor="text1"/>
      <w:sz w:val="24"/>
      <w:szCs w:val="26"/>
    </w:rPr>
  </w:style>
  <w:style w:type="character" w:customStyle="1" w:styleId="Ttulo3Car">
    <w:name w:val="Título 3 Car"/>
    <w:basedOn w:val="Fuentedeprrafopredeter"/>
    <w:link w:val="Ttulo3"/>
    <w:uiPriority w:val="9"/>
    <w:semiHidden/>
    <w:rsid w:val="00FC7937"/>
    <w:rPr>
      <w:rFonts w:ascii="Arial" w:eastAsiaTheme="majorEastAsia" w:hAnsi="Arial" w:cstheme="majorBidi"/>
      <w:b/>
      <w:bCs/>
      <w:color w:val="000000" w:themeColor="text1"/>
      <w:sz w:val="24"/>
    </w:rPr>
  </w:style>
  <w:style w:type="paragraph" w:styleId="TDC1">
    <w:name w:val="toc 1"/>
    <w:basedOn w:val="Normal"/>
    <w:next w:val="Normal"/>
    <w:autoRedefine/>
    <w:uiPriority w:val="39"/>
    <w:unhideWhenUsed/>
    <w:qFormat/>
    <w:rsid w:val="00963817"/>
    <w:rPr>
      <w:rFonts w:ascii="Arial" w:eastAsiaTheme="minorEastAsia" w:hAnsi="Arial"/>
      <w:sz w:val="24"/>
      <w:lang w:eastAsia="es-GT"/>
    </w:rPr>
  </w:style>
  <w:style w:type="paragraph" w:styleId="TDC2">
    <w:name w:val="toc 2"/>
    <w:basedOn w:val="Normal"/>
    <w:next w:val="Normal"/>
    <w:autoRedefine/>
    <w:uiPriority w:val="39"/>
    <w:unhideWhenUsed/>
    <w:qFormat/>
    <w:rsid w:val="00963817"/>
    <w:rPr>
      <w:rFonts w:ascii="Arial" w:eastAsiaTheme="minorEastAsia" w:hAnsi="Arial"/>
      <w:sz w:val="24"/>
      <w:lang w:eastAsia="es-GT"/>
    </w:rPr>
  </w:style>
  <w:style w:type="paragraph" w:styleId="TDC3">
    <w:name w:val="toc 3"/>
    <w:basedOn w:val="Normal"/>
    <w:next w:val="Normal"/>
    <w:autoRedefine/>
    <w:uiPriority w:val="39"/>
    <w:unhideWhenUsed/>
    <w:qFormat/>
    <w:rsid w:val="00963817"/>
    <w:pPr>
      <w:spacing w:line="276" w:lineRule="auto"/>
    </w:pPr>
    <w:rPr>
      <w:rFonts w:ascii="Arial" w:eastAsiaTheme="minorEastAsia" w:hAnsi="Arial"/>
      <w:sz w:val="24"/>
      <w:lang w:eastAsia="es-G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696</Words>
  <Characters>3829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dc:creator>
  <cp:keywords/>
  <dc:description/>
  <cp:lastModifiedBy>Erick</cp:lastModifiedBy>
  <cp:revision>2</cp:revision>
  <cp:lastPrinted>2013-10-04T17:17:00Z</cp:lastPrinted>
  <dcterms:created xsi:type="dcterms:W3CDTF">2013-10-04T16:45:00Z</dcterms:created>
  <dcterms:modified xsi:type="dcterms:W3CDTF">2013-10-04T17:17:00Z</dcterms:modified>
</cp:coreProperties>
</file>