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05" w:rsidRPr="003F6CED" w:rsidRDefault="000A5405" w:rsidP="003F6CED">
      <w:pPr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UNIVERSIDAD DE SAN CARLOS DE GUATEMALA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 xml:space="preserve">              </w:t>
      </w:r>
    </w:p>
    <w:p w:rsidR="000A5405" w:rsidRPr="003F6CED" w:rsidRDefault="000A5405" w:rsidP="003F6CED">
      <w:pPr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FACULTAD DE CIENCIAS ECONÓMICAS</w:t>
      </w:r>
    </w:p>
    <w:p w:rsidR="000A5405" w:rsidRPr="003F6CED" w:rsidRDefault="000A5405" w:rsidP="003F6CED">
      <w:pPr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Curso: FINANZAS II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 xml:space="preserve">        </w:t>
      </w:r>
      <w:r w:rsidR="00076199"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 xml:space="preserve">  </w:t>
      </w:r>
      <w:r w:rsidR="006E1C6E" w:rsidRPr="003F6CED">
        <w:rPr>
          <w:sz w:val="20"/>
          <w:szCs w:val="20"/>
        </w:rPr>
        <w:tab/>
      </w:r>
      <w:r w:rsidR="006E1C6E" w:rsidRPr="003F6CED">
        <w:rPr>
          <w:sz w:val="20"/>
          <w:szCs w:val="20"/>
        </w:rPr>
        <w:tab/>
      </w:r>
      <w:r w:rsidR="006E1C6E"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 xml:space="preserve">           </w:t>
      </w:r>
    </w:p>
    <w:p w:rsidR="00541727" w:rsidRDefault="003F6CED" w:rsidP="003F6CED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LABORATORIO DE CLASE 01-FINAL-2014</w:t>
      </w:r>
    </w:p>
    <w:p w:rsidR="0068551E" w:rsidRPr="003F6CED" w:rsidRDefault="00954A4C" w:rsidP="003F6CED">
      <w:pPr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Usted es contratado por la empresa “</w:t>
      </w:r>
      <w:r w:rsidR="00DC7679" w:rsidRPr="003F6CED">
        <w:rPr>
          <w:sz w:val="20"/>
          <w:szCs w:val="20"/>
        </w:rPr>
        <w:t>EL REPASO, S.A.</w:t>
      </w:r>
      <w:r w:rsidRPr="003F6CED">
        <w:rPr>
          <w:sz w:val="20"/>
          <w:szCs w:val="20"/>
        </w:rPr>
        <w:t xml:space="preserve">” para elaborarle sus estados financieros proyectados por el trimestre de </w:t>
      </w:r>
      <w:r w:rsidR="00E82036" w:rsidRPr="003F6CED">
        <w:rPr>
          <w:sz w:val="20"/>
          <w:szCs w:val="20"/>
        </w:rPr>
        <w:t>Julio a Septiembre de</w:t>
      </w:r>
      <w:r w:rsidR="00766241" w:rsidRPr="003F6CED">
        <w:rPr>
          <w:sz w:val="20"/>
          <w:szCs w:val="20"/>
        </w:rPr>
        <w:t>l</w:t>
      </w:r>
      <w:r w:rsidR="00E82036" w:rsidRPr="003F6CED">
        <w:rPr>
          <w:sz w:val="20"/>
          <w:szCs w:val="20"/>
        </w:rPr>
        <w:t xml:space="preserve"> a</w:t>
      </w:r>
      <w:r w:rsidRPr="003F6CED">
        <w:rPr>
          <w:sz w:val="20"/>
          <w:szCs w:val="20"/>
        </w:rPr>
        <w:t>ño 201</w:t>
      </w:r>
      <w:r w:rsidR="003F6CED">
        <w:rPr>
          <w:sz w:val="20"/>
          <w:szCs w:val="20"/>
        </w:rPr>
        <w:t>4</w:t>
      </w:r>
      <w:r w:rsidRPr="003F6CED">
        <w:rPr>
          <w:sz w:val="20"/>
          <w:szCs w:val="20"/>
        </w:rPr>
        <w:t>, le traslada la información siguiente:</w:t>
      </w:r>
    </w:p>
    <w:p w:rsidR="00954A4C" w:rsidRPr="003F6CED" w:rsidRDefault="00954A4C" w:rsidP="003F6CED">
      <w:pPr>
        <w:contextualSpacing/>
        <w:jc w:val="both"/>
        <w:rPr>
          <w:sz w:val="20"/>
          <w:szCs w:val="20"/>
        </w:rPr>
      </w:pPr>
    </w:p>
    <w:p w:rsidR="003B768C" w:rsidRPr="003F6CED" w:rsidRDefault="003B768C" w:rsidP="003F6CED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 xml:space="preserve">El </w:t>
      </w:r>
      <w:r w:rsidR="00766241" w:rsidRPr="003F6CED">
        <w:rPr>
          <w:sz w:val="20"/>
          <w:szCs w:val="20"/>
        </w:rPr>
        <w:t xml:space="preserve">consumo mensual </w:t>
      </w:r>
      <w:r w:rsidRPr="003F6CED">
        <w:rPr>
          <w:sz w:val="20"/>
          <w:szCs w:val="20"/>
        </w:rPr>
        <w:t xml:space="preserve">de la energía eléctrica, </w:t>
      </w:r>
      <w:r w:rsidR="00766241" w:rsidRPr="003F6CED">
        <w:rPr>
          <w:sz w:val="20"/>
          <w:szCs w:val="20"/>
        </w:rPr>
        <w:t xml:space="preserve">es de </w:t>
      </w:r>
      <w:r w:rsidRPr="003F6CED">
        <w:rPr>
          <w:sz w:val="20"/>
          <w:szCs w:val="20"/>
        </w:rPr>
        <w:t>Q.1, 000,00, y el saldo por pagar al 30 de junio</w:t>
      </w:r>
      <w:r w:rsidR="00077236">
        <w:rPr>
          <w:sz w:val="20"/>
          <w:szCs w:val="20"/>
        </w:rPr>
        <w:t xml:space="preserve"> 2014</w:t>
      </w:r>
      <w:r w:rsidR="00766241" w:rsidRPr="003F6CED">
        <w:rPr>
          <w:sz w:val="20"/>
          <w:szCs w:val="20"/>
        </w:rPr>
        <w:t>,</w:t>
      </w:r>
      <w:r w:rsidRPr="003F6CED">
        <w:rPr>
          <w:sz w:val="20"/>
          <w:szCs w:val="20"/>
        </w:rPr>
        <w:t xml:space="preserve"> era de Q.1, </w:t>
      </w:r>
      <w:r w:rsidR="00D447C7" w:rsidRPr="003F6CED">
        <w:rPr>
          <w:sz w:val="20"/>
          <w:szCs w:val="20"/>
        </w:rPr>
        <w:t>0</w:t>
      </w:r>
      <w:r w:rsidRPr="003F6CED">
        <w:rPr>
          <w:sz w:val="20"/>
          <w:szCs w:val="20"/>
        </w:rPr>
        <w:t>00.00.</w:t>
      </w:r>
    </w:p>
    <w:p w:rsidR="003B768C" w:rsidRPr="003F6CED" w:rsidRDefault="003B768C" w:rsidP="003F6CED">
      <w:pPr>
        <w:ind w:left="360"/>
        <w:contextualSpacing/>
        <w:jc w:val="both"/>
        <w:rPr>
          <w:sz w:val="20"/>
          <w:szCs w:val="20"/>
        </w:rPr>
      </w:pPr>
    </w:p>
    <w:p w:rsidR="003B768C" w:rsidRPr="003F6CED" w:rsidRDefault="003B768C" w:rsidP="003F6CED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Como política de compras</w:t>
      </w:r>
      <w:r w:rsidR="001D071C" w:rsidRPr="003F6CED">
        <w:rPr>
          <w:sz w:val="20"/>
          <w:szCs w:val="20"/>
        </w:rPr>
        <w:t>, se pretende</w:t>
      </w:r>
      <w:r w:rsidRPr="003F6CED">
        <w:rPr>
          <w:sz w:val="20"/>
          <w:szCs w:val="20"/>
        </w:rPr>
        <w:t xml:space="preserve"> al final DE CADA MES un saldo final como inventario deseado, el cual se calcula aplicando un porcentaje a las ventas del próximo mes.</w:t>
      </w:r>
    </w:p>
    <w:p w:rsidR="003B768C" w:rsidRPr="003F6CED" w:rsidRDefault="003B768C" w:rsidP="003F6CED">
      <w:pPr>
        <w:ind w:left="1416" w:firstLine="708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Saldo inicial en unidades</w:t>
      </w:r>
      <w:r w:rsidRPr="003F6CED">
        <w:rPr>
          <w:sz w:val="20"/>
          <w:szCs w:val="20"/>
        </w:rPr>
        <w:tab/>
      </w:r>
      <w:r w:rsidR="003F6CED">
        <w:rPr>
          <w:sz w:val="20"/>
          <w:szCs w:val="20"/>
        </w:rPr>
        <w:tab/>
      </w:r>
      <w:r w:rsidRPr="003F6CED">
        <w:rPr>
          <w:sz w:val="20"/>
          <w:szCs w:val="20"/>
        </w:rPr>
        <w:t>3,</w:t>
      </w:r>
      <w:r w:rsidR="00981B38" w:rsidRPr="003F6CED">
        <w:rPr>
          <w:sz w:val="20"/>
          <w:szCs w:val="20"/>
        </w:rPr>
        <w:t>2</w:t>
      </w:r>
      <w:r w:rsidRPr="003F6CED">
        <w:rPr>
          <w:sz w:val="20"/>
          <w:szCs w:val="20"/>
        </w:rPr>
        <w:t>00</w:t>
      </w:r>
    </w:p>
    <w:p w:rsidR="003B768C" w:rsidRPr="003F6CED" w:rsidRDefault="003B768C" w:rsidP="003F6CED">
      <w:pPr>
        <w:ind w:left="1416" w:firstLine="708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 xml:space="preserve">Julio 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60%</w:t>
      </w:r>
    </w:p>
    <w:p w:rsidR="003B768C" w:rsidRPr="003F6CED" w:rsidRDefault="003B768C" w:rsidP="003F6CED">
      <w:pPr>
        <w:ind w:left="1416" w:firstLine="708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Agosto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40%</w:t>
      </w:r>
    </w:p>
    <w:p w:rsidR="003B768C" w:rsidRPr="003F6CED" w:rsidRDefault="003B768C" w:rsidP="003F6CED">
      <w:pPr>
        <w:ind w:left="1416" w:firstLine="708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Septiembre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4,</w:t>
      </w:r>
      <w:r w:rsidR="00B109E3" w:rsidRPr="003F6CED">
        <w:rPr>
          <w:sz w:val="20"/>
          <w:szCs w:val="20"/>
        </w:rPr>
        <w:t>0</w:t>
      </w:r>
      <w:r w:rsidRPr="003F6CED">
        <w:rPr>
          <w:sz w:val="20"/>
          <w:szCs w:val="20"/>
        </w:rPr>
        <w:t>00 Unidades</w:t>
      </w:r>
    </w:p>
    <w:p w:rsidR="003B768C" w:rsidRPr="003F6CED" w:rsidRDefault="003B768C" w:rsidP="003F6CED">
      <w:pPr>
        <w:ind w:left="1416" w:firstLine="708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 xml:space="preserve">Precio Unitario de Compra </w:t>
      </w:r>
      <w:r w:rsidR="004E5440"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>Q.</w:t>
      </w:r>
      <w:r w:rsidR="00150D72" w:rsidRPr="003F6CED">
        <w:rPr>
          <w:sz w:val="20"/>
          <w:szCs w:val="20"/>
        </w:rPr>
        <w:t>9</w:t>
      </w:r>
      <w:r w:rsidRPr="003F6CED">
        <w:rPr>
          <w:sz w:val="20"/>
          <w:szCs w:val="20"/>
        </w:rPr>
        <w:t>.00</w:t>
      </w:r>
    </w:p>
    <w:p w:rsidR="00E54B75" w:rsidRPr="003F6CED" w:rsidRDefault="00E54B75" w:rsidP="003F6CED">
      <w:pPr>
        <w:ind w:left="1416" w:firstLine="708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Precio Unitario de Venta</w:t>
      </w:r>
      <w:r w:rsidRPr="003F6CED">
        <w:rPr>
          <w:sz w:val="20"/>
          <w:szCs w:val="20"/>
        </w:rPr>
        <w:tab/>
        <w:t>Q14.00</w:t>
      </w:r>
    </w:p>
    <w:p w:rsidR="00CB10CE" w:rsidRPr="003F6CED" w:rsidRDefault="00CB10CE" w:rsidP="00077236">
      <w:pPr>
        <w:ind w:left="360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Las compras al contado hacen un total de Q13</w:t>
      </w:r>
      <w:r w:rsidR="00906ED1" w:rsidRPr="003F6CED">
        <w:rPr>
          <w:sz w:val="20"/>
          <w:szCs w:val="20"/>
        </w:rPr>
        <w:t>, 500.00</w:t>
      </w:r>
      <w:r w:rsidRPr="003F6CED">
        <w:rPr>
          <w:sz w:val="20"/>
          <w:szCs w:val="20"/>
        </w:rPr>
        <w:t xml:space="preserve"> en Julio, de esas</w:t>
      </w:r>
      <w:r w:rsidR="00415863" w:rsidRPr="003F6CED">
        <w:rPr>
          <w:sz w:val="20"/>
          <w:szCs w:val="20"/>
        </w:rPr>
        <w:t xml:space="preserve"> mismas</w:t>
      </w:r>
      <w:r w:rsidRPr="003F6CED">
        <w:rPr>
          <w:sz w:val="20"/>
          <w:szCs w:val="20"/>
        </w:rPr>
        <w:t xml:space="preserve"> compras se pagará un total de Q.67</w:t>
      </w:r>
      <w:r w:rsidR="00906ED1" w:rsidRPr="003F6CED">
        <w:rPr>
          <w:sz w:val="20"/>
          <w:szCs w:val="20"/>
        </w:rPr>
        <w:t>, 500.00</w:t>
      </w:r>
      <w:r w:rsidRPr="003F6CED">
        <w:rPr>
          <w:sz w:val="20"/>
          <w:szCs w:val="20"/>
        </w:rPr>
        <w:t xml:space="preserve"> en agosto.</w:t>
      </w:r>
    </w:p>
    <w:p w:rsidR="00CB10CE" w:rsidRPr="003F6CED" w:rsidRDefault="00CB10CE" w:rsidP="003F6CED">
      <w:pPr>
        <w:ind w:left="1416" w:firstLine="708"/>
        <w:contextualSpacing/>
        <w:jc w:val="both"/>
        <w:rPr>
          <w:sz w:val="20"/>
          <w:szCs w:val="20"/>
        </w:rPr>
      </w:pPr>
    </w:p>
    <w:p w:rsidR="002311EF" w:rsidRPr="003F6CED" w:rsidRDefault="003B768C" w:rsidP="003F6CED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La política de ventas es la siguiente</w:t>
      </w:r>
      <w:r w:rsidR="00376841" w:rsidRPr="003F6CED">
        <w:rPr>
          <w:sz w:val="20"/>
          <w:szCs w:val="20"/>
        </w:rPr>
        <w:t>: Crédito</w:t>
      </w:r>
      <w:r w:rsidRPr="003F6CED">
        <w:rPr>
          <w:sz w:val="20"/>
          <w:szCs w:val="20"/>
        </w:rPr>
        <w:t xml:space="preserve"> 30 días 25% y 60 días el 35%.  Las ventas en unidades son las siguientes:</w:t>
      </w:r>
      <w:r w:rsidR="003C5520" w:rsidRPr="003F6CED">
        <w:rPr>
          <w:sz w:val="20"/>
          <w:szCs w:val="20"/>
        </w:rPr>
        <w:tab/>
      </w:r>
    </w:p>
    <w:p w:rsidR="003B768C" w:rsidRPr="003F6CED" w:rsidRDefault="003C5520" w:rsidP="003F6CED">
      <w:pPr>
        <w:ind w:left="1776" w:firstLine="348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 xml:space="preserve">Julio  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11,000</w:t>
      </w:r>
    </w:p>
    <w:p w:rsidR="00954A4C" w:rsidRPr="003F6CED" w:rsidRDefault="003B768C" w:rsidP="003F6CED">
      <w:pPr>
        <w:ind w:left="1416" w:firstLine="708"/>
        <w:contextualSpacing/>
        <w:jc w:val="both"/>
        <w:rPr>
          <w:sz w:val="20"/>
          <w:szCs w:val="20"/>
        </w:rPr>
      </w:pPr>
      <w:r w:rsidRPr="003F6CED">
        <w:rPr>
          <w:sz w:val="20"/>
          <w:szCs w:val="20"/>
        </w:rPr>
        <w:t>Agosto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1</w:t>
      </w:r>
      <w:r w:rsidR="00206725" w:rsidRPr="003F6CED">
        <w:rPr>
          <w:sz w:val="20"/>
          <w:szCs w:val="20"/>
        </w:rPr>
        <w:t>2</w:t>
      </w:r>
      <w:r w:rsidRPr="003F6CED">
        <w:rPr>
          <w:sz w:val="20"/>
          <w:szCs w:val="20"/>
        </w:rPr>
        <w:t>,000</w:t>
      </w:r>
    </w:p>
    <w:p w:rsidR="00C83191" w:rsidRPr="003F6CED" w:rsidRDefault="003B768C" w:rsidP="003F6CED">
      <w:p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ab/>
      </w:r>
      <w:r w:rsidR="00F559E1" w:rsidRPr="003F6CED">
        <w:rPr>
          <w:sz w:val="20"/>
          <w:szCs w:val="20"/>
        </w:rPr>
        <w:tab/>
      </w:r>
      <w:r w:rsidR="00F559E1"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 xml:space="preserve">Septiembre </w:t>
      </w:r>
      <w:r w:rsidRPr="003F6CED">
        <w:rPr>
          <w:sz w:val="20"/>
          <w:szCs w:val="20"/>
        </w:rPr>
        <w:tab/>
        <w:t>1</w:t>
      </w:r>
      <w:r w:rsidR="00206725" w:rsidRPr="003F6CED">
        <w:rPr>
          <w:sz w:val="20"/>
          <w:szCs w:val="20"/>
        </w:rPr>
        <w:t>4</w:t>
      </w:r>
      <w:r w:rsidRPr="003F6CED">
        <w:rPr>
          <w:sz w:val="20"/>
          <w:szCs w:val="20"/>
        </w:rPr>
        <w:t>,000</w:t>
      </w:r>
    </w:p>
    <w:p w:rsidR="004E5440" w:rsidRPr="003F6CED" w:rsidRDefault="004E5440" w:rsidP="003F6CED">
      <w:pPr>
        <w:ind w:left="360"/>
        <w:contextualSpacing/>
        <w:rPr>
          <w:sz w:val="20"/>
          <w:szCs w:val="20"/>
        </w:rPr>
      </w:pPr>
    </w:p>
    <w:p w:rsidR="00F90029" w:rsidRPr="003F6CED" w:rsidRDefault="00F90029" w:rsidP="003F6CED">
      <w:pPr>
        <w:numPr>
          <w:ilvl w:val="0"/>
          <w:numId w:val="7"/>
        </w:num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Los activos fijos se depreciaran al 20%,  las amortizaciones al 10% y los seguros se amortizan Q.2</w:t>
      </w:r>
      <w:r w:rsidR="00376841" w:rsidRPr="003F6CED">
        <w:rPr>
          <w:sz w:val="20"/>
          <w:szCs w:val="20"/>
        </w:rPr>
        <w:t>, 000.00</w:t>
      </w:r>
      <w:r w:rsidRPr="003F6CED">
        <w:rPr>
          <w:sz w:val="20"/>
          <w:szCs w:val="20"/>
        </w:rPr>
        <w:t xml:space="preserve"> mensuales.</w:t>
      </w:r>
    </w:p>
    <w:p w:rsidR="00077236" w:rsidRPr="003F6CED" w:rsidRDefault="00F90029" w:rsidP="000772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El impuesto sobre la renta se</w:t>
      </w:r>
      <w:r w:rsidR="00077236">
        <w:rPr>
          <w:sz w:val="20"/>
          <w:szCs w:val="20"/>
        </w:rPr>
        <w:t xml:space="preserve"> considera el porcentaje de Ley; </w:t>
      </w:r>
      <w:r w:rsidR="00077236" w:rsidRPr="003F6CED">
        <w:rPr>
          <w:sz w:val="20"/>
          <w:szCs w:val="20"/>
        </w:rPr>
        <w:t>La reserva legal es del 5% después de calcular el I.S.R.</w:t>
      </w:r>
    </w:p>
    <w:p w:rsidR="00F90029" w:rsidRPr="003F6CED" w:rsidRDefault="00F90029" w:rsidP="003F6CED">
      <w:pPr>
        <w:numPr>
          <w:ilvl w:val="0"/>
          <w:numId w:val="7"/>
        </w:num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El Saldo de las cuentas po</w:t>
      </w:r>
      <w:r w:rsidR="003F6CED">
        <w:rPr>
          <w:sz w:val="20"/>
          <w:szCs w:val="20"/>
        </w:rPr>
        <w:t>r cobrar al 30 de junio del 2014</w:t>
      </w:r>
      <w:r w:rsidRPr="003F6CED">
        <w:rPr>
          <w:sz w:val="20"/>
          <w:szCs w:val="20"/>
        </w:rPr>
        <w:t xml:space="preserve"> es el siguiente:</w:t>
      </w:r>
    </w:p>
    <w:p w:rsidR="00F90029" w:rsidRPr="003F6CED" w:rsidRDefault="00F90029" w:rsidP="003F6CED">
      <w:pPr>
        <w:ind w:left="360" w:firstLine="348"/>
        <w:contextualSpacing/>
        <w:rPr>
          <w:sz w:val="20"/>
          <w:szCs w:val="20"/>
        </w:rPr>
      </w:pPr>
      <w:r w:rsidRPr="003F6CED">
        <w:rPr>
          <w:sz w:val="20"/>
          <w:szCs w:val="20"/>
        </w:rPr>
        <w:t xml:space="preserve">Mayo </w:t>
      </w:r>
      <w:r w:rsidRPr="003F6CED">
        <w:rPr>
          <w:sz w:val="20"/>
          <w:szCs w:val="20"/>
        </w:rPr>
        <w:tab/>
        <w:t>30 días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Q.0.00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60 días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Q.30</w:t>
      </w:r>
      <w:r w:rsidR="00376841" w:rsidRPr="003F6CED">
        <w:rPr>
          <w:sz w:val="20"/>
          <w:szCs w:val="20"/>
        </w:rPr>
        <w:t>, 000.00</w:t>
      </w:r>
    </w:p>
    <w:p w:rsidR="00F90029" w:rsidRPr="003F6CED" w:rsidRDefault="00F90029" w:rsidP="003F6CED">
      <w:pPr>
        <w:ind w:left="360" w:firstLine="348"/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Junio</w:t>
      </w:r>
      <w:r w:rsidRPr="003F6CED">
        <w:rPr>
          <w:sz w:val="20"/>
          <w:szCs w:val="20"/>
        </w:rPr>
        <w:tab/>
        <w:t>30 días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Q.49</w:t>
      </w:r>
      <w:r w:rsidR="00376841" w:rsidRPr="003F6CED">
        <w:rPr>
          <w:sz w:val="20"/>
          <w:szCs w:val="20"/>
        </w:rPr>
        <w:t>, 000.00</w:t>
      </w:r>
      <w:r w:rsidRPr="003F6CED">
        <w:rPr>
          <w:sz w:val="20"/>
          <w:szCs w:val="20"/>
        </w:rPr>
        <w:tab/>
        <w:t>60 días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  <w:t>Q.42</w:t>
      </w:r>
      <w:r w:rsidR="00376841" w:rsidRPr="003F6CED">
        <w:rPr>
          <w:sz w:val="20"/>
          <w:szCs w:val="20"/>
        </w:rPr>
        <w:t>, 000.00</w:t>
      </w:r>
    </w:p>
    <w:p w:rsidR="009729DC" w:rsidRPr="003F6CED" w:rsidRDefault="009729DC" w:rsidP="003F6CED">
      <w:pPr>
        <w:pStyle w:val="ListParagraph"/>
        <w:rPr>
          <w:sz w:val="20"/>
          <w:szCs w:val="20"/>
        </w:rPr>
      </w:pPr>
    </w:p>
    <w:p w:rsidR="009729DC" w:rsidRPr="003F6CED" w:rsidRDefault="009729DC" w:rsidP="003F6CED">
      <w:pPr>
        <w:numPr>
          <w:ilvl w:val="0"/>
          <w:numId w:val="7"/>
        </w:num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Otros gastos operacionales:</w:t>
      </w:r>
    </w:p>
    <w:p w:rsidR="009729DC" w:rsidRPr="003F6CED" w:rsidRDefault="009729DC" w:rsidP="003F6CED">
      <w:pPr>
        <w:ind w:left="2124"/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Sueldos anuales de Q</w:t>
      </w:r>
      <w:r w:rsidR="000239C8" w:rsidRPr="003F6CED">
        <w:rPr>
          <w:sz w:val="20"/>
          <w:szCs w:val="20"/>
        </w:rPr>
        <w:t>120</w:t>
      </w:r>
      <w:r w:rsidR="00F80C5F" w:rsidRPr="003F6CED">
        <w:rPr>
          <w:sz w:val="20"/>
          <w:szCs w:val="20"/>
        </w:rPr>
        <w:t>, 000.00</w:t>
      </w:r>
      <w:r w:rsidR="000239C8" w:rsidRPr="003F6CED">
        <w:rPr>
          <w:sz w:val="20"/>
          <w:szCs w:val="20"/>
        </w:rPr>
        <w:t>.</w:t>
      </w:r>
    </w:p>
    <w:p w:rsidR="00BD3B49" w:rsidRPr="003F6CED" w:rsidRDefault="009729DC" w:rsidP="003F6CED">
      <w:pPr>
        <w:ind w:left="2124"/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Alquileres Q.</w:t>
      </w:r>
      <w:r w:rsidR="00BD3B49" w:rsidRPr="003F6CED">
        <w:rPr>
          <w:sz w:val="20"/>
          <w:szCs w:val="20"/>
        </w:rPr>
        <w:t>1</w:t>
      </w:r>
      <w:r w:rsidR="00F80C5F" w:rsidRPr="003F6CED">
        <w:rPr>
          <w:sz w:val="20"/>
          <w:szCs w:val="20"/>
        </w:rPr>
        <w:t>, 500.00</w:t>
      </w:r>
      <w:r w:rsidR="00BD3B49" w:rsidRPr="003F6CED">
        <w:rPr>
          <w:sz w:val="20"/>
          <w:szCs w:val="20"/>
        </w:rPr>
        <w:t xml:space="preserve"> mensuales</w:t>
      </w:r>
    </w:p>
    <w:p w:rsidR="0048755D" w:rsidRPr="003F6CED" w:rsidRDefault="0048755D" w:rsidP="003F6CED">
      <w:pPr>
        <w:ind w:left="2124"/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Gastos generales Q.6</w:t>
      </w:r>
      <w:r w:rsidR="00F80C5F" w:rsidRPr="003F6CED">
        <w:rPr>
          <w:sz w:val="20"/>
          <w:szCs w:val="20"/>
        </w:rPr>
        <w:t>, 000.00</w:t>
      </w:r>
      <w:r w:rsidRPr="003F6CED">
        <w:rPr>
          <w:sz w:val="20"/>
          <w:szCs w:val="20"/>
        </w:rPr>
        <w:t xml:space="preserve"> mensuales</w:t>
      </w:r>
    </w:p>
    <w:p w:rsidR="00650D3B" w:rsidRPr="003F6CED" w:rsidRDefault="00E86E2A" w:rsidP="00077236">
      <w:pPr>
        <w:ind w:left="360"/>
        <w:contextualSpacing/>
        <w:rPr>
          <w:sz w:val="20"/>
          <w:szCs w:val="20"/>
        </w:rPr>
      </w:pPr>
      <w:r w:rsidRPr="003F6CED">
        <w:rPr>
          <w:sz w:val="20"/>
          <w:szCs w:val="20"/>
        </w:rPr>
        <w:t xml:space="preserve">Prestaciones </w:t>
      </w:r>
      <w:r w:rsidR="00077236">
        <w:rPr>
          <w:sz w:val="20"/>
          <w:szCs w:val="20"/>
        </w:rPr>
        <w:t xml:space="preserve">laborales </w:t>
      </w:r>
      <w:r w:rsidRPr="003F6CED">
        <w:rPr>
          <w:sz w:val="20"/>
          <w:szCs w:val="20"/>
        </w:rPr>
        <w:t xml:space="preserve">ascienden a </w:t>
      </w:r>
      <w:r w:rsidR="003F6CED">
        <w:rPr>
          <w:sz w:val="20"/>
          <w:szCs w:val="20"/>
        </w:rPr>
        <w:t>30.55</w:t>
      </w:r>
      <w:r w:rsidRPr="003F6CED">
        <w:rPr>
          <w:sz w:val="20"/>
          <w:szCs w:val="20"/>
        </w:rPr>
        <w:t>%</w:t>
      </w:r>
      <w:r w:rsidR="00077236">
        <w:rPr>
          <w:sz w:val="20"/>
          <w:szCs w:val="20"/>
        </w:rPr>
        <w:t xml:space="preserve">, cuotas patronales IGSS 12.67% y cuota laboral IGSS 4.83% </w:t>
      </w:r>
      <w:r w:rsidR="00716D39" w:rsidRPr="003F6CED">
        <w:rPr>
          <w:sz w:val="20"/>
          <w:szCs w:val="20"/>
        </w:rPr>
        <w:t>(IGSS pendiente de pagar mes anterior</w:t>
      </w:r>
      <w:r w:rsidR="003E7E3D" w:rsidRPr="003F6CED">
        <w:rPr>
          <w:sz w:val="20"/>
          <w:szCs w:val="20"/>
        </w:rPr>
        <w:t xml:space="preserve"> Q.1</w:t>
      </w:r>
      <w:r w:rsidR="003F2697" w:rsidRPr="003F6CED">
        <w:rPr>
          <w:sz w:val="20"/>
          <w:szCs w:val="20"/>
        </w:rPr>
        <w:t>, 500.00</w:t>
      </w:r>
      <w:r w:rsidR="00716D39" w:rsidRPr="003F6CED">
        <w:rPr>
          <w:sz w:val="20"/>
          <w:szCs w:val="20"/>
        </w:rPr>
        <w:t>).</w:t>
      </w:r>
    </w:p>
    <w:p w:rsidR="00E86E2A" w:rsidRPr="003F6CED" w:rsidRDefault="00E86E2A" w:rsidP="003F6CED">
      <w:pPr>
        <w:ind w:left="360"/>
        <w:contextualSpacing/>
        <w:rPr>
          <w:sz w:val="20"/>
          <w:szCs w:val="20"/>
        </w:rPr>
      </w:pPr>
    </w:p>
    <w:p w:rsidR="00F90029" w:rsidRPr="003F6CED" w:rsidRDefault="00F90029" w:rsidP="003F6CED">
      <w:pPr>
        <w:numPr>
          <w:ilvl w:val="0"/>
          <w:numId w:val="7"/>
        </w:num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El saldo inicial de IVA POR PAGAR es de Q.1</w:t>
      </w:r>
      <w:r w:rsidR="00376841" w:rsidRPr="003F6CED">
        <w:rPr>
          <w:sz w:val="20"/>
          <w:szCs w:val="20"/>
        </w:rPr>
        <w:t>, 500.00</w:t>
      </w:r>
      <w:r w:rsidRPr="003F6CED">
        <w:rPr>
          <w:sz w:val="20"/>
          <w:szCs w:val="20"/>
        </w:rPr>
        <w:t xml:space="preserve"> y </w:t>
      </w:r>
      <w:r w:rsidR="00837314" w:rsidRPr="003F6CED">
        <w:rPr>
          <w:sz w:val="20"/>
          <w:szCs w:val="20"/>
        </w:rPr>
        <w:t xml:space="preserve">en las ventas y compras presupuestadas, </w:t>
      </w:r>
      <w:r w:rsidR="000755DF" w:rsidRPr="003F6CED">
        <w:rPr>
          <w:sz w:val="20"/>
          <w:szCs w:val="20"/>
        </w:rPr>
        <w:t xml:space="preserve">calcular el </w:t>
      </w:r>
      <w:r w:rsidR="00837314" w:rsidRPr="003F6CED">
        <w:rPr>
          <w:sz w:val="20"/>
          <w:szCs w:val="20"/>
        </w:rPr>
        <w:t>el IVA.</w:t>
      </w:r>
      <w:r w:rsidRPr="003F6CED">
        <w:rPr>
          <w:sz w:val="20"/>
          <w:szCs w:val="20"/>
        </w:rPr>
        <w:t xml:space="preserve"> </w:t>
      </w:r>
    </w:p>
    <w:p w:rsidR="00F90029" w:rsidRPr="003F6CED" w:rsidRDefault="00F90029" w:rsidP="003F6CED">
      <w:pPr>
        <w:pStyle w:val="ListParagraph"/>
        <w:rPr>
          <w:sz w:val="20"/>
          <w:szCs w:val="20"/>
        </w:rPr>
      </w:pPr>
    </w:p>
    <w:p w:rsidR="00F90029" w:rsidRPr="003F6CED" w:rsidRDefault="00F90029" w:rsidP="003F6CED">
      <w:pPr>
        <w:numPr>
          <w:ilvl w:val="0"/>
          <w:numId w:val="7"/>
        </w:num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El saldo de proveedores al 30 de Junio del 201</w:t>
      </w:r>
      <w:r w:rsidR="00077236">
        <w:rPr>
          <w:sz w:val="20"/>
          <w:szCs w:val="20"/>
        </w:rPr>
        <w:t>4</w:t>
      </w:r>
      <w:r w:rsidR="00ED1378" w:rsidRPr="003F6CED">
        <w:rPr>
          <w:sz w:val="20"/>
          <w:szCs w:val="20"/>
        </w:rPr>
        <w:t>, es de Q.21</w:t>
      </w:r>
      <w:r w:rsidR="00376841" w:rsidRPr="003F6CED">
        <w:rPr>
          <w:sz w:val="20"/>
          <w:szCs w:val="20"/>
        </w:rPr>
        <w:t>, 000.00</w:t>
      </w:r>
      <w:r w:rsidR="00ED1378" w:rsidRPr="003F6CED">
        <w:rPr>
          <w:sz w:val="20"/>
          <w:szCs w:val="20"/>
        </w:rPr>
        <w:t>, el cual es pagad</w:t>
      </w:r>
      <w:r w:rsidR="00264791" w:rsidRPr="003F6CED">
        <w:rPr>
          <w:sz w:val="20"/>
          <w:szCs w:val="20"/>
        </w:rPr>
        <w:t>ero</w:t>
      </w:r>
      <w:r w:rsidR="00ED1378" w:rsidRPr="003F6CED">
        <w:rPr>
          <w:sz w:val="20"/>
          <w:szCs w:val="20"/>
        </w:rPr>
        <w:t xml:space="preserve"> en el mes de Julio 201</w:t>
      </w:r>
      <w:r w:rsidR="00077236">
        <w:rPr>
          <w:sz w:val="20"/>
          <w:szCs w:val="20"/>
        </w:rPr>
        <w:t>4</w:t>
      </w:r>
      <w:r w:rsidR="004C3D3E" w:rsidRPr="003F6CED">
        <w:rPr>
          <w:sz w:val="20"/>
          <w:szCs w:val="20"/>
        </w:rPr>
        <w:t>.</w:t>
      </w:r>
      <w:r w:rsidR="00ED1378" w:rsidRPr="003F6CED">
        <w:rPr>
          <w:sz w:val="20"/>
          <w:szCs w:val="20"/>
        </w:rPr>
        <w:t xml:space="preserve">  </w:t>
      </w:r>
    </w:p>
    <w:p w:rsidR="00ED1378" w:rsidRPr="003F6CED" w:rsidRDefault="00ED1378" w:rsidP="003F6CED">
      <w:pPr>
        <w:pStyle w:val="ListParagraph"/>
        <w:rPr>
          <w:sz w:val="20"/>
          <w:szCs w:val="20"/>
        </w:rPr>
      </w:pPr>
    </w:p>
    <w:p w:rsidR="003D7B54" w:rsidRPr="003F6CED" w:rsidRDefault="00ED1378" w:rsidP="003F6CED">
      <w:pPr>
        <w:numPr>
          <w:ilvl w:val="0"/>
          <w:numId w:val="7"/>
        </w:num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El crédito bancario está contratado a la tasa del 20% y se amortiza</w:t>
      </w:r>
      <w:r w:rsidR="00077236">
        <w:rPr>
          <w:sz w:val="20"/>
          <w:szCs w:val="20"/>
        </w:rPr>
        <w:t xml:space="preserve"> al inicio de cada mes</w:t>
      </w:r>
      <w:r w:rsidRPr="003F6CED">
        <w:rPr>
          <w:sz w:val="20"/>
          <w:szCs w:val="20"/>
        </w:rPr>
        <w:t xml:space="preserve"> </w:t>
      </w:r>
      <w:r w:rsidR="003D7B54" w:rsidRPr="003F6CED">
        <w:rPr>
          <w:sz w:val="20"/>
          <w:szCs w:val="20"/>
        </w:rPr>
        <w:t>así:</w:t>
      </w:r>
    </w:p>
    <w:p w:rsidR="003D7B54" w:rsidRPr="003F6CED" w:rsidRDefault="003D7B54" w:rsidP="003F6CED">
      <w:pPr>
        <w:ind w:left="360" w:firstLine="348"/>
        <w:contextualSpacing/>
        <w:rPr>
          <w:sz w:val="20"/>
          <w:szCs w:val="20"/>
        </w:rPr>
      </w:pPr>
      <w:r w:rsidRPr="003F6CED">
        <w:rPr>
          <w:sz w:val="20"/>
          <w:szCs w:val="20"/>
        </w:rPr>
        <w:t xml:space="preserve">Julio </w:t>
      </w:r>
      <w:r w:rsidRPr="003F6CED">
        <w:rPr>
          <w:sz w:val="20"/>
          <w:szCs w:val="20"/>
        </w:rPr>
        <w:tab/>
      </w:r>
      <w:r w:rsidR="00077236">
        <w:rPr>
          <w:sz w:val="20"/>
          <w:szCs w:val="20"/>
        </w:rPr>
        <w:tab/>
      </w:r>
      <w:r w:rsidRPr="003F6CED">
        <w:rPr>
          <w:sz w:val="20"/>
          <w:szCs w:val="20"/>
        </w:rPr>
        <w:t>201</w:t>
      </w:r>
      <w:r w:rsidR="00077236">
        <w:rPr>
          <w:sz w:val="20"/>
          <w:szCs w:val="20"/>
        </w:rPr>
        <w:t>4</w:t>
      </w:r>
      <w:r w:rsidRPr="003F6CED">
        <w:rPr>
          <w:sz w:val="20"/>
          <w:szCs w:val="20"/>
        </w:rPr>
        <w:tab/>
      </w:r>
      <w:r w:rsidRPr="003F6CED">
        <w:rPr>
          <w:sz w:val="20"/>
          <w:szCs w:val="20"/>
        </w:rPr>
        <w:tab/>
      </w:r>
      <w:r w:rsidR="004B377C" w:rsidRPr="003F6CED">
        <w:rPr>
          <w:sz w:val="20"/>
          <w:szCs w:val="20"/>
        </w:rPr>
        <w:t>10,000.00</w:t>
      </w:r>
      <w:r w:rsidRPr="003F6CED">
        <w:rPr>
          <w:sz w:val="20"/>
          <w:szCs w:val="20"/>
        </w:rPr>
        <w:tab/>
      </w:r>
      <w:r w:rsidR="00A63227" w:rsidRPr="003F6CED">
        <w:rPr>
          <w:sz w:val="20"/>
          <w:szCs w:val="20"/>
        </w:rPr>
        <w:t xml:space="preserve">Intereses </w:t>
      </w:r>
      <w:r w:rsidR="00A63227" w:rsidRPr="003F6CED">
        <w:rPr>
          <w:sz w:val="20"/>
          <w:szCs w:val="20"/>
        </w:rPr>
        <w:tab/>
        <w:t>1,500.00</w:t>
      </w:r>
    </w:p>
    <w:p w:rsidR="003D7B54" w:rsidRPr="003F6CED" w:rsidRDefault="003D7B54" w:rsidP="003F6CED">
      <w:pPr>
        <w:ind w:left="360"/>
        <w:contextualSpacing/>
        <w:rPr>
          <w:sz w:val="20"/>
          <w:szCs w:val="20"/>
        </w:rPr>
      </w:pPr>
      <w:r w:rsidRPr="003F6CED">
        <w:rPr>
          <w:sz w:val="20"/>
          <w:szCs w:val="20"/>
        </w:rPr>
        <w:tab/>
        <w:t xml:space="preserve">Agosto </w:t>
      </w:r>
      <w:r w:rsidRPr="003F6CED">
        <w:rPr>
          <w:sz w:val="20"/>
          <w:szCs w:val="20"/>
        </w:rPr>
        <w:tab/>
      </w:r>
      <w:r w:rsidR="00077236">
        <w:rPr>
          <w:sz w:val="20"/>
          <w:szCs w:val="20"/>
        </w:rPr>
        <w:tab/>
      </w:r>
      <w:r w:rsidR="00EA40A1" w:rsidRPr="003F6CED">
        <w:rPr>
          <w:sz w:val="20"/>
          <w:szCs w:val="20"/>
        </w:rPr>
        <w:t>20</w:t>
      </w:r>
      <w:r w:rsidR="00077236">
        <w:rPr>
          <w:sz w:val="20"/>
          <w:szCs w:val="20"/>
        </w:rPr>
        <w:t>14</w:t>
      </w:r>
      <w:r w:rsidR="004B377C" w:rsidRPr="003F6CED">
        <w:rPr>
          <w:sz w:val="20"/>
          <w:szCs w:val="20"/>
        </w:rPr>
        <w:tab/>
      </w:r>
      <w:r w:rsidR="004B377C" w:rsidRPr="003F6CED">
        <w:rPr>
          <w:sz w:val="20"/>
          <w:szCs w:val="20"/>
        </w:rPr>
        <w:tab/>
        <w:t>12,000.00</w:t>
      </w:r>
      <w:r w:rsidR="00A63227" w:rsidRPr="003F6CED">
        <w:rPr>
          <w:sz w:val="20"/>
          <w:szCs w:val="20"/>
        </w:rPr>
        <w:tab/>
        <w:t>Intereses</w:t>
      </w:r>
      <w:r w:rsidR="00A63227" w:rsidRPr="003F6CED">
        <w:rPr>
          <w:sz w:val="20"/>
          <w:szCs w:val="20"/>
        </w:rPr>
        <w:tab/>
        <w:t>1,300.00</w:t>
      </w:r>
    </w:p>
    <w:p w:rsidR="003D7B54" w:rsidRPr="003F6CED" w:rsidRDefault="00077236" w:rsidP="003F6CED">
      <w:pPr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  <w:t>Septiembre</w:t>
      </w:r>
      <w:r>
        <w:rPr>
          <w:sz w:val="20"/>
          <w:szCs w:val="20"/>
        </w:rPr>
        <w:tab/>
        <w:t>2014</w:t>
      </w:r>
      <w:r w:rsidR="004B377C" w:rsidRPr="003F6CED">
        <w:rPr>
          <w:sz w:val="20"/>
          <w:szCs w:val="20"/>
        </w:rPr>
        <w:tab/>
      </w:r>
      <w:r w:rsidR="004B377C" w:rsidRPr="003F6CED">
        <w:rPr>
          <w:sz w:val="20"/>
          <w:szCs w:val="20"/>
        </w:rPr>
        <w:tab/>
        <w:t>15,000.00</w:t>
      </w:r>
      <w:r w:rsidR="00A63227" w:rsidRPr="003F6CED">
        <w:rPr>
          <w:sz w:val="20"/>
          <w:szCs w:val="20"/>
        </w:rPr>
        <w:tab/>
        <w:t>Intereses</w:t>
      </w:r>
      <w:r w:rsidR="00A63227" w:rsidRPr="003F6CED">
        <w:rPr>
          <w:sz w:val="20"/>
          <w:szCs w:val="20"/>
        </w:rPr>
        <w:tab/>
        <w:t>1,050.00</w:t>
      </w:r>
    </w:p>
    <w:p w:rsidR="00ED1378" w:rsidRPr="003F6CED" w:rsidRDefault="00ED1378" w:rsidP="003F6CED">
      <w:pPr>
        <w:numPr>
          <w:ilvl w:val="0"/>
          <w:numId w:val="7"/>
        </w:numPr>
        <w:contextualSpacing/>
        <w:rPr>
          <w:sz w:val="20"/>
          <w:szCs w:val="20"/>
        </w:rPr>
      </w:pPr>
      <w:r w:rsidRPr="003F6CED">
        <w:rPr>
          <w:sz w:val="20"/>
          <w:szCs w:val="20"/>
        </w:rPr>
        <w:t>Los Saldos Iníciales son los siguientes:</w:t>
      </w:r>
    </w:p>
    <w:bookmarkStart w:id="0" w:name="_MON_1370617588"/>
    <w:bookmarkStart w:id="1" w:name="_MON_1370618338"/>
    <w:bookmarkStart w:id="2" w:name="_MON_1370628953"/>
    <w:bookmarkEnd w:id="0"/>
    <w:bookmarkEnd w:id="1"/>
    <w:bookmarkEnd w:id="2"/>
    <w:p w:rsidR="00D276A2" w:rsidRPr="003F6CED" w:rsidRDefault="00FE74BE" w:rsidP="00C77561">
      <w:pPr>
        <w:spacing w:line="360" w:lineRule="auto"/>
        <w:ind w:left="360"/>
        <w:jc w:val="center"/>
        <w:rPr>
          <w:sz w:val="20"/>
          <w:szCs w:val="20"/>
        </w:rPr>
      </w:pPr>
      <w:r w:rsidRPr="003F6CED">
        <w:rPr>
          <w:sz w:val="20"/>
          <w:szCs w:val="20"/>
        </w:rPr>
        <w:object w:dxaOrig="9277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145.5pt" o:ole="">
            <v:imagedata r:id="rId7" o:title=""/>
          </v:shape>
          <o:OLEObject Type="Embed" ProgID="Excel.Sheet.8" ShapeID="_x0000_i1025" DrawAspect="Content" ObjectID="_1459682472" r:id="rId8"/>
        </w:object>
      </w:r>
    </w:p>
    <w:p w:rsidR="00077236" w:rsidRDefault="00F73574" w:rsidP="00077236">
      <w:pPr>
        <w:rPr>
          <w:sz w:val="20"/>
          <w:szCs w:val="20"/>
        </w:rPr>
      </w:pPr>
      <w:r w:rsidRPr="003F6CED">
        <w:rPr>
          <w:b/>
          <w:sz w:val="20"/>
          <w:szCs w:val="20"/>
        </w:rPr>
        <w:t>SE SOLICITA</w:t>
      </w:r>
      <w:r w:rsidR="00D06EED" w:rsidRPr="003F6CED">
        <w:rPr>
          <w:b/>
          <w:sz w:val="20"/>
          <w:szCs w:val="20"/>
        </w:rPr>
        <w:tab/>
      </w:r>
      <w:r w:rsidR="00D06EED" w:rsidRPr="003F6CED">
        <w:rPr>
          <w:sz w:val="20"/>
          <w:szCs w:val="20"/>
        </w:rPr>
        <w:tab/>
      </w:r>
      <w:r w:rsidR="00D06EED" w:rsidRPr="003F6CED">
        <w:rPr>
          <w:sz w:val="20"/>
          <w:szCs w:val="20"/>
        </w:rPr>
        <w:tab/>
      </w:r>
      <w:r w:rsidR="00077236">
        <w:rPr>
          <w:sz w:val="20"/>
          <w:szCs w:val="20"/>
        </w:rPr>
        <w:t>a) Cuadros analíticos</w:t>
      </w:r>
    </w:p>
    <w:p w:rsidR="00F73574" w:rsidRDefault="00077236" w:rsidP="0007723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b) Estados Financieros Presupuestados (Estado de Resultados y Balance General)</w:t>
      </w:r>
    </w:p>
    <w:p w:rsidR="00077236" w:rsidRPr="003F6CED" w:rsidRDefault="00077236" w:rsidP="000772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Anexos</w:t>
      </w:r>
    </w:p>
    <w:sectPr w:rsidR="00077236" w:rsidRPr="003F6CED" w:rsidSect="00077236">
      <w:headerReference w:type="even" r:id="rId9"/>
      <w:headerReference w:type="default" r:id="rId10"/>
      <w:pgSz w:w="12240" w:h="15840" w:code="1"/>
      <w:pgMar w:top="-654" w:right="851" w:bottom="284" w:left="851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75" w:rsidRDefault="00975575" w:rsidP="00537E8A">
      <w:r>
        <w:separator/>
      </w:r>
    </w:p>
  </w:endnote>
  <w:endnote w:type="continuationSeparator" w:id="0">
    <w:p w:rsidR="00975575" w:rsidRDefault="00975575" w:rsidP="0053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75" w:rsidRDefault="00975575" w:rsidP="00537E8A">
      <w:r>
        <w:separator/>
      </w:r>
    </w:p>
  </w:footnote>
  <w:footnote w:type="continuationSeparator" w:id="0">
    <w:p w:rsidR="00975575" w:rsidRDefault="00975575" w:rsidP="0053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3" w:rsidRDefault="00143A8F" w:rsidP="00B54F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E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F23" w:rsidRDefault="00B54F23" w:rsidP="00B54F2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3" w:rsidRDefault="00B54F23" w:rsidP="00537E8A">
    <w:pPr>
      <w:pStyle w:val="Header"/>
      <w:jc w:val="center"/>
      <w:rPr>
        <w:b/>
      </w:rPr>
    </w:pPr>
  </w:p>
  <w:p w:rsidR="00B54F23" w:rsidRPr="00FB597A" w:rsidRDefault="00B54F23" w:rsidP="00B54F23">
    <w:pPr>
      <w:pStyle w:val="Header"/>
      <w:jc w:val="center"/>
      <w:rPr>
        <w:b/>
        <w:sz w:val="20"/>
        <w:szCs w:val="20"/>
      </w:rPr>
    </w:pPr>
  </w:p>
  <w:p w:rsidR="00B54F23" w:rsidRDefault="00B54F23" w:rsidP="00B54F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CA3"/>
    <w:multiLevelType w:val="hybridMultilevel"/>
    <w:tmpl w:val="C22EE5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B0EA2"/>
    <w:multiLevelType w:val="hybridMultilevel"/>
    <w:tmpl w:val="ACF858D0"/>
    <w:lvl w:ilvl="0" w:tplc="BB5E77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6D0B"/>
    <w:multiLevelType w:val="hybridMultilevel"/>
    <w:tmpl w:val="FC784932"/>
    <w:lvl w:ilvl="0" w:tplc="8152B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F7856"/>
    <w:multiLevelType w:val="multilevel"/>
    <w:tmpl w:val="A6C2C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9DB50A4"/>
    <w:multiLevelType w:val="hybridMultilevel"/>
    <w:tmpl w:val="9AE827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E3FF3"/>
    <w:multiLevelType w:val="hybridMultilevel"/>
    <w:tmpl w:val="4B7E93A6"/>
    <w:lvl w:ilvl="0" w:tplc="FDA89958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57093726"/>
    <w:multiLevelType w:val="hybridMultilevel"/>
    <w:tmpl w:val="CDCEE6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73339"/>
    <w:multiLevelType w:val="hybridMultilevel"/>
    <w:tmpl w:val="331E5D2A"/>
    <w:lvl w:ilvl="0" w:tplc="0C0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70AF327F"/>
    <w:multiLevelType w:val="hybridMultilevel"/>
    <w:tmpl w:val="A38E19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6A3383"/>
    <w:multiLevelType w:val="hybridMultilevel"/>
    <w:tmpl w:val="7478A486"/>
    <w:lvl w:ilvl="0" w:tplc="75F4B37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7E8A"/>
    <w:rsid w:val="00013A22"/>
    <w:rsid w:val="00017239"/>
    <w:rsid w:val="000205AA"/>
    <w:rsid w:val="000239C8"/>
    <w:rsid w:val="00050102"/>
    <w:rsid w:val="00065A0A"/>
    <w:rsid w:val="00071D08"/>
    <w:rsid w:val="00073530"/>
    <w:rsid w:val="000755DF"/>
    <w:rsid w:val="00076199"/>
    <w:rsid w:val="00077236"/>
    <w:rsid w:val="00077A5C"/>
    <w:rsid w:val="000A5405"/>
    <w:rsid w:val="000C6020"/>
    <w:rsid w:val="000E42B9"/>
    <w:rsid w:val="00100267"/>
    <w:rsid w:val="00104BD1"/>
    <w:rsid w:val="00132A0F"/>
    <w:rsid w:val="00143A8F"/>
    <w:rsid w:val="00150D72"/>
    <w:rsid w:val="0015585A"/>
    <w:rsid w:val="00173FD5"/>
    <w:rsid w:val="0018511D"/>
    <w:rsid w:val="00192740"/>
    <w:rsid w:val="001A2BF8"/>
    <w:rsid w:val="001B2368"/>
    <w:rsid w:val="001D071C"/>
    <w:rsid w:val="001F35CE"/>
    <w:rsid w:val="00206725"/>
    <w:rsid w:val="002205A9"/>
    <w:rsid w:val="002311EF"/>
    <w:rsid w:val="00264791"/>
    <w:rsid w:val="00272C63"/>
    <w:rsid w:val="00286C55"/>
    <w:rsid w:val="002A4822"/>
    <w:rsid w:val="002B0762"/>
    <w:rsid w:val="002B2333"/>
    <w:rsid w:val="002C5143"/>
    <w:rsid w:val="002D5179"/>
    <w:rsid w:val="002E21F9"/>
    <w:rsid w:val="002F0F0D"/>
    <w:rsid w:val="002F3E27"/>
    <w:rsid w:val="00301B13"/>
    <w:rsid w:val="003104DB"/>
    <w:rsid w:val="0032332F"/>
    <w:rsid w:val="003233C4"/>
    <w:rsid w:val="0034024B"/>
    <w:rsid w:val="00343377"/>
    <w:rsid w:val="00362508"/>
    <w:rsid w:val="00376841"/>
    <w:rsid w:val="003B25FD"/>
    <w:rsid w:val="003B768C"/>
    <w:rsid w:val="003C18DB"/>
    <w:rsid w:val="003C5520"/>
    <w:rsid w:val="003D7B54"/>
    <w:rsid w:val="003E7E3D"/>
    <w:rsid w:val="003F2697"/>
    <w:rsid w:val="003F6CED"/>
    <w:rsid w:val="00401DB3"/>
    <w:rsid w:val="00415863"/>
    <w:rsid w:val="00423BD8"/>
    <w:rsid w:val="0042677A"/>
    <w:rsid w:val="00440739"/>
    <w:rsid w:val="004427CB"/>
    <w:rsid w:val="0044465D"/>
    <w:rsid w:val="004522B3"/>
    <w:rsid w:val="004528A4"/>
    <w:rsid w:val="00453D9A"/>
    <w:rsid w:val="00454F7A"/>
    <w:rsid w:val="00474D7D"/>
    <w:rsid w:val="0048755D"/>
    <w:rsid w:val="004B0A31"/>
    <w:rsid w:val="004B152E"/>
    <w:rsid w:val="004B1881"/>
    <w:rsid w:val="004B244F"/>
    <w:rsid w:val="004B377C"/>
    <w:rsid w:val="004C0134"/>
    <w:rsid w:val="004C0BD2"/>
    <w:rsid w:val="004C3D3E"/>
    <w:rsid w:val="004E5440"/>
    <w:rsid w:val="004F0129"/>
    <w:rsid w:val="0050305A"/>
    <w:rsid w:val="00520AF3"/>
    <w:rsid w:val="00523E81"/>
    <w:rsid w:val="00536DE3"/>
    <w:rsid w:val="00537E8A"/>
    <w:rsid w:val="00541727"/>
    <w:rsid w:val="00541B53"/>
    <w:rsid w:val="0056495E"/>
    <w:rsid w:val="005849DD"/>
    <w:rsid w:val="0059184C"/>
    <w:rsid w:val="00591F19"/>
    <w:rsid w:val="005C1B9C"/>
    <w:rsid w:val="005C5D0C"/>
    <w:rsid w:val="005D076D"/>
    <w:rsid w:val="005E1D69"/>
    <w:rsid w:val="0061715F"/>
    <w:rsid w:val="00627222"/>
    <w:rsid w:val="00634BD3"/>
    <w:rsid w:val="006354CB"/>
    <w:rsid w:val="00650D3B"/>
    <w:rsid w:val="006600F1"/>
    <w:rsid w:val="0068551E"/>
    <w:rsid w:val="0069123C"/>
    <w:rsid w:val="006964E5"/>
    <w:rsid w:val="006A2287"/>
    <w:rsid w:val="006A2AC2"/>
    <w:rsid w:val="006C4B8B"/>
    <w:rsid w:val="006C5C6F"/>
    <w:rsid w:val="006D028A"/>
    <w:rsid w:val="006D7FB7"/>
    <w:rsid w:val="006E0854"/>
    <w:rsid w:val="006E1C6E"/>
    <w:rsid w:val="006F0212"/>
    <w:rsid w:val="0070648A"/>
    <w:rsid w:val="007107CA"/>
    <w:rsid w:val="007138DA"/>
    <w:rsid w:val="00716D39"/>
    <w:rsid w:val="00723C90"/>
    <w:rsid w:val="00740F5D"/>
    <w:rsid w:val="007464F0"/>
    <w:rsid w:val="00753D88"/>
    <w:rsid w:val="00756564"/>
    <w:rsid w:val="007657DD"/>
    <w:rsid w:val="00766241"/>
    <w:rsid w:val="00767F09"/>
    <w:rsid w:val="007B436D"/>
    <w:rsid w:val="007C66CB"/>
    <w:rsid w:val="007C6AB5"/>
    <w:rsid w:val="007E6FC4"/>
    <w:rsid w:val="007F6C61"/>
    <w:rsid w:val="00803904"/>
    <w:rsid w:val="00805849"/>
    <w:rsid w:val="00813F12"/>
    <w:rsid w:val="0081737D"/>
    <w:rsid w:val="008263E9"/>
    <w:rsid w:val="00827C04"/>
    <w:rsid w:val="00833E62"/>
    <w:rsid w:val="0083476F"/>
    <w:rsid w:val="00837314"/>
    <w:rsid w:val="00837D1C"/>
    <w:rsid w:val="0084407D"/>
    <w:rsid w:val="0087137D"/>
    <w:rsid w:val="0088455B"/>
    <w:rsid w:val="00886617"/>
    <w:rsid w:val="00892D08"/>
    <w:rsid w:val="00897C86"/>
    <w:rsid w:val="008A3503"/>
    <w:rsid w:val="008A6EA0"/>
    <w:rsid w:val="008B4A21"/>
    <w:rsid w:val="008B7EF8"/>
    <w:rsid w:val="008C04BC"/>
    <w:rsid w:val="008D4BBD"/>
    <w:rsid w:val="008E0204"/>
    <w:rsid w:val="008E7F29"/>
    <w:rsid w:val="008F46BF"/>
    <w:rsid w:val="008F574B"/>
    <w:rsid w:val="00906ED1"/>
    <w:rsid w:val="00907ECF"/>
    <w:rsid w:val="00927077"/>
    <w:rsid w:val="00942690"/>
    <w:rsid w:val="009451B1"/>
    <w:rsid w:val="009507D9"/>
    <w:rsid w:val="00953E41"/>
    <w:rsid w:val="00954A4C"/>
    <w:rsid w:val="009649E7"/>
    <w:rsid w:val="00966851"/>
    <w:rsid w:val="009729DC"/>
    <w:rsid w:val="00975575"/>
    <w:rsid w:val="00977474"/>
    <w:rsid w:val="009805DA"/>
    <w:rsid w:val="00981B38"/>
    <w:rsid w:val="00985DBB"/>
    <w:rsid w:val="00986932"/>
    <w:rsid w:val="009B24A3"/>
    <w:rsid w:val="009D78CA"/>
    <w:rsid w:val="009E1298"/>
    <w:rsid w:val="009E5984"/>
    <w:rsid w:val="00A01FE3"/>
    <w:rsid w:val="00A12C8E"/>
    <w:rsid w:val="00A161C2"/>
    <w:rsid w:val="00A16680"/>
    <w:rsid w:val="00A3067A"/>
    <w:rsid w:val="00A319D4"/>
    <w:rsid w:val="00A3594F"/>
    <w:rsid w:val="00A52257"/>
    <w:rsid w:val="00A575B3"/>
    <w:rsid w:val="00A63227"/>
    <w:rsid w:val="00A826E5"/>
    <w:rsid w:val="00A83A44"/>
    <w:rsid w:val="00A969EF"/>
    <w:rsid w:val="00AA1AF7"/>
    <w:rsid w:val="00AA7894"/>
    <w:rsid w:val="00AB33B9"/>
    <w:rsid w:val="00AD246A"/>
    <w:rsid w:val="00AE3110"/>
    <w:rsid w:val="00AF4744"/>
    <w:rsid w:val="00B037DC"/>
    <w:rsid w:val="00B052D2"/>
    <w:rsid w:val="00B1093C"/>
    <w:rsid w:val="00B109E3"/>
    <w:rsid w:val="00B200F5"/>
    <w:rsid w:val="00B21268"/>
    <w:rsid w:val="00B24FD2"/>
    <w:rsid w:val="00B430B8"/>
    <w:rsid w:val="00B51B0A"/>
    <w:rsid w:val="00B54F23"/>
    <w:rsid w:val="00B6320B"/>
    <w:rsid w:val="00B9067A"/>
    <w:rsid w:val="00B95B2A"/>
    <w:rsid w:val="00BA38D5"/>
    <w:rsid w:val="00BA4077"/>
    <w:rsid w:val="00BC5B24"/>
    <w:rsid w:val="00BC6BC6"/>
    <w:rsid w:val="00BD3B49"/>
    <w:rsid w:val="00BD7CA3"/>
    <w:rsid w:val="00BE3179"/>
    <w:rsid w:val="00BE5FCA"/>
    <w:rsid w:val="00C121F8"/>
    <w:rsid w:val="00C20CE1"/>
    <w:rsid w:val="00C36E48"/>
    <w:rsid w:val="00C62511"/>
    <w:rsid w:val="00C668CC"/>
    <w:rsid w:val="00C75AA4"/>
    <w:rsid w:val="00C77561"/>
    <w:rsid w:val="00C83191"/>
    <w:rsid w:val="00C90780"/>
    <w:rsid w:val="00CB0E2B"/>
    <w:rsid w:val="00CB10CE"/>
    <w:rsid w:val="00CC4446"/>
    <w:rsid w:val="00CC4853"/>
    <w:rsid w:val="00CD3D55"/>
    <w:rsid w:val="00D06EED"/>
    <w:rsid w:val="00D14A9F"/>
    <w:rsid w:val="00D24806"/>
    <w:rsid w:val="00D276A2"/>
    <w:rsid w:val="00D31EEF"/>
    <w:rsid w:val="00D447C7"/>
    <w:rsid w:val="00D63FBF"/>
    <w:rsid w:val="00D75E16"/>
    <w:rsid w:val="00D80554"/>
    <w:rsid w:val="00D8568A"/>
    <w:rsid w:val="00D919B3"/>
    <w:rsid w:val="00D95A7A"/>
    <w:rsid w:val="00D97F53"/>
    <w:rsid w:val="00DA5FDF"/>
    <w:rsid w:val="00DA6A6C"/>
    <w:rsid w:val="00DB0FF6"/>
    <w:rsid w:val="00DB4121"/>
    <w:rsid w:val="00DC012C"/>
    <w:rsid w:val="00DC7679"/>
    <w:rsid w:val="00DE1559"/>
    <w:rsid w:val="00DF3E8D"/>
    <w:rsid w:val="00E27375"/>
    <w:rsid w:val="00E458FA"/>
    <w:rsid w:val="00E473C0"/>
    <w:rsid w:val="00E54B75"/>
    <w:rsid w:val="00E672E5"/>
    <w:rsid w:val="00E82036"/>
    <w:rsid w:val="00E83ADA"/>
    <w:rsid w:val="00E86E2A"/>
    <w:rsid w:val="00E91C41"/>
    <w:rsid w:val="00EA40A1"/>
    <w:rsid w:val="00ED1378"/>
    <w:rsid w:val="00EE5A1E"/>
    <w:rsid w:val="00F079C4"/>
    <w:rsid w:val="00F16065"/>
    <w:rsid w:val="00F34EE1"/>
    <w:rsid w:val="00F50E65"/>
    <w:rsid w:val="00F559E1"/>
    <w:rsid w:val="00F7097D"/>
    <w:rsid w:val="00F73574"/>
    <w:rsid w:val="00F80C5F"/>
    <w:rsid w:val="00F81439"/>
    <w:rsid w:val="00F8471E"/>
    <w:rsid w:val="00F90029"/>
    <w:rsid w:val="00F977C8"/>
    <w:rsid w:val="00FD1F0C"/>
    <w:rsid w:val="00FD3799"/>
    <w:rsid w:val="00FD3D45"/>
    <w:rsid w:val="00FD5433"/>
    <w:rsid w:val="00FE394B"/>
    <w:rsid w:val="00F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E8A"/>
    <w:pPr>
      <w:tabs>
        <w:tab w:val="center" w:pos="4252"/>
        <w:tab w:val="right" w:pos="8504"/>
      </w:tabs>
    </w:pPr>
    <w:rPr>
      <w:lang/>
    </w:rPr>
  </w:style>
  <w:style w:type="character" w:customStyle="1" w:styleId="HeaderChar">
    <w:name w:val="Header Char"/>
    <w:link w:val="Header"/>
    <w:rsid w:val="00537E8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537E8A"/>
  </w:style>
  <w:style w:type="paragraph" w:styleId="Footer">
    <w:name w:val="footer"/>
    <w:basedOn w:val="Normal"/>
    <w:link w:val="FooterChar"/>
    <w:rsid w:val="00537E8A"/>
    <w:pPr>
      <w:tabs>
        <w:tab w:val="center" w:pos="4252"/>
        <w:tab w:val="right" w:pos="8504"/>
      </w:tabs>
    </w:pPr>
    <w:rPr>
      <w:lang/>
    </w:rPr>
  </w:style>
  <w:style w:type="character" w:customStyle="1" w:styleId="FooterChar">
    <w:name w:val="Footer Char"/>
    <w:link w:val="Footer"/>
    <w:rsid w:val="00537E8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rsid w:val="00537E8A"/>
    <w:rPr>
      <w:color w:val="0000FF"/>
      <w:u w:val="single"/>
    </w:rPr>
  </w:style>
  <w:style w:type="table" w:styleId="TableGrid">
    <w:name w:val="Table Grid"/>
    <w:basedOn w:val="TableNormal"/>
    <w:rsid w:val="00537E8A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DELFIDO MORALES</dc:creator>
  <cp:keywords/>
  <cp:lastModifiedBy>Piril, Karen</cp:lastModifiedBy>
  <cp:revision>2</cp:revision>
  <cp:lastPrinted>2011-06-27T03:59:00Z</cp:lastPrinted>
  <dcterms:created xsi:type="dcterms:W3CDTF">2014-04-22T20:35:00Z</dcterms:created>
  <dcterms:modified xsi:type="dcterms:W3CDTF">2014-04-22T20:35:00Z</dcterms:modified>
</cp:coreProperties>
</file>